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91" w:rsidRPr="006F5CC8" w:rsidRDefault="00307191" w:rsidP="00307191">
      <w:pPr>
        <w:pStyle w:val="Titre"/>
        <w:rPr>
          <w:rFonts w:ascii="Calibri" w:hAnsi="Calibri" w:cs="Calibri"/>
        </w:rPr>
      </w:pPr>
      <w:r w:rsidRPr="006F5CC8">
        <w:rPr>
          <w:rFonts w:ascii="Calibri" w:hAnsi="Calibri" w:cs="Calibri"/>
        </w:rPr>
        <w:t xml:space="preserve">A.P.P.O. </w:t>
      </w:r>
    </w:p>
    <w:p w:rsidR="00307191" w:rsidRPr="006F5CC8" w:rsidRDefault="00307191" w:rsidP="00307191">
      <w:pPr>
        <w:pStyle w:val="Titre"/>
        <w:rPr>
          <w:rFonts w:ascii="Calibri" w:hAnsi="Calibri" w:cs="Calibri"/>
        </w:rPr>
      </w:pPr>
      <w:r w:rsidRPr="006F5CC8">
        <w:rPr>
          <w:rFonts w:ascii="Calibri" w:hAnsi="Calibri" w:cs="Calibri"/>
        </w:rPr>
        <w:t xml:space="preserve"> Association pour la Promotion des Protéagineux et des Oléagineux</w:t>
      </w:r>
    </w:p>
    <w:p w:rsidR="00307191" w:rsidRPr="006F5CC8" w:rsidRDefault="00307191" w:rsidP="00307191">
      <w:pPr>
        <w:jc w:val="center"/>
        <w:rPr>
          <w:rFonts w:ascii="Calibri" w:hAnsi="Calibri" w:cs="Calibri"/>
        </w:rPr>
      </w:pPr>
      <w:r w:rsidRPr="006F5CC8">
        <w:rPr>
          <w:rFonts w:ascii="Calibri" w:hAnsi="Calibri" w:cs="Calibri"/>
        </w:rPr>
        <w:t>Gembloux Agro-Bio Tech – Université de Liège</w:t>
      </w:r>
    </w:p>
    <w:p w:rsidR="00307191" w:rsidRPr="006F5CC8" w:rsidRDefault="00307191" w:rsidP="00307191">
      <w:pPr>
        <w:jc w:val="center"/>
        <w:rPr>
          <w:rFonts w:ascii="Calibri" w:hAnsi="Calibri" w:cs="Calibri"/>
        </w:rPr>
      </w:pPr>
      <w:r w:rsidRPr="006F5CC8">
        <w:rPr>
          <w:rFonts w:ascii="Calibri" w:hAnsi="Calibri" w:cs="Calibri"/>
        </w:rPr>
        <w:t>Passage des Déportés, 2</w:t>
      </w:r>
    </w:p>
    <w:p w:rsidR="00307191" w:rsidRPr="006F5CC8" w:rsidRDefault="00307191" w:rsidP="00307191">
      <w:pPr>
        <w:jc w:val="center"/>
        <w:rPr>
          <w:rFonts w:ascii="Calibri" w:hAnsi="Calibri" w:cs="Calibri"/>
        </w:rPr>
      </w:pPr>
      <w:r w:rsidRPr="006F5CC8">
        <w:rPr>
          <w:rFonts w:ascii="Calibri" w:hAnsi="Calibri" w:cs="Calibri"/>
        </w:rPr>
        <w:t>5030</w:t>
      </w:r>
      <w:r w:rsidRPr="006F5CC8">
        <w:rPr>
          <w:rFonts w:ascii="Calibri" w:hAnsi="Calibri" w:cs="Calibri"/>
        </w:rPr>
        <w:tab/>
        <w:t>GEMBLOUX</w:t>
      </w:r>
    </w:p>
    <w:p w:rsidR="00307191" w:rsidRPr="006F5CC8" w:rsidRDefault="00307191" w:rsidP="00307191">
      <w:pPr>
        <w:jc w:val="center"/>
        <w:rPr>
          <w:rStyle w:val="Lienhypertexte1"/>
          <w:rFonts w:ascii="Calibri" w:hAnsi="Calibri" w:cs="Calibri"/>
          <w:u w:val="none"/>
        </w:rPr>
      </w:pPr>
      <w:r w:rsidRPr="006F5CC8">
        <w:rPr>
          <w:rFonts w:ascii="Calibri" w:hAnsi="Calibri" w:cs="Calibri"/>
        </w:rPr>
        <w:t xml:space="preserve">Tél/Fax : 081/62.21.37 - e-mail : </w:t>
      </w:r>
      <w:r w:rsidRPr="006F5CC8">
        <w:rPr>
          <w:rStyle w:val="Lienhypertexte1"/>
          <w:rFonts w:ascii="Calibri" w:hAnsi="Calibri" w:cs="Calibri"/>
        </w:rPr>
        <w:t>appo</w:t>
      </w:r>
      <w:r w:rsidR="00E22BC6" w:rsidRPr="006F5CC8">
        <w:rPr>
          <w:rStyle w:val="Lienhypertexte1"/>
          <w:rFonts w:ascii="Calibri" w:hAnsi="Calibri" w:cs="Calibri"/>
        </w:rPr>
        <w:t>.gembloux</w:t>
      </w:r>
      <w:r w:rsidRPr="006F5CC8">
        <w:rPr>
          <w:rStyle w:val="Lienhypertexte1"/>
          <w:rFonts w:ascii="Calibri" w:hAnsi="Calibri" w:cs="Calibri"/>
        </w:rPr>
        <w:t>@</w:t>
      </w:r>
      <w:r w:rsidR="00E22BC6" w:rsidRPr="006F5CC8">
        <w:rPr>
          <w:rStyle w:val="Lienhypertexte1"/>
          <w:rFonts w:ascii="Calibri" w:hAnsi="Calibri" w:cs="Calibri"/>
        </w:rPr>
        <w:t>ulg</w:t>
      </w:r>
      <w:r w:rsidRPr="006F5CC8">
        <w:rPr>
          <w:rStyle w:val="Lienhypertexte1"/>
          <w:rFonts w:ascii="Calibri" w:hAnsi="Calibri" w:cs="Calibri"/>
        </w:rPr>
        <w:t>.ac.be</w:t>
      </w:r>
      <w:r w:rsidRPr="006F5CC8">
        <w:rPr>
          <w:rStyle w:val="Lienhypertexte1"/>
          <w:rFonts w:ascii="Calibri" w:hAnsi="Calibri" w:cs="Calibri"/>
          <w:u w:val="none"/>
        </w:rPr>
        <w:t xml:space="preserve">  - </w:t>
      </w:r>
      <w:hyperlink r:id="rId6" w:history="1">
        <w:r w:rsidRPr="006F5CC8">
          <w:rPr>
            <w:rStyle w:val="Lienhypertexte"/>
            <w:rFonts w:ascii="Calibri" w:hAnsi="Calibri" w:cs="Calibri"/>
          </w:rPr>
          <w:t>www.appo.be</w:t>
        </w:r>
      </w:hyperlink>
      <w:r w:rsidRPr="006F5CC8">
        <w:rPr>
          <w:rStyle w:val="Lienhypertexte1"/>
          <w:rFonts w:ascii="Calibri" w:hAnsi="Calibri" w:cs="Calibri"/>
          <w:u w:val="none"/>
        </w:rPr>
        <w:t xml:space="preserve"> </w:t>
      </w:r>
    </w:p>
    <w:p w:rsidR="00EB58A6" w:rsidRDefault="00EB58A6" w:rsidP="00EB58A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line="120" w:lineRule="exac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F66BD" w:rsidRPr="00EB58A6" w:rsidRDefault="00EB58A6" w:rsidP="00EB58A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line="240" w:lineRule="exact"/>
        <w:jc w:val="center"/>
        <w:rPr>
          <w:rFonts w:ascii="Calibri" w:hAnsi="Calibri" w:cs="Calibri"/>
          <w:b/>
          <w:bCs/>
          <w:sz w:val="32"/>
          <w:szCs w:val="32"/>
        </w:rPr>
      </w:pPr>
      <w:r w:rsidRPr="00EB58A6">
        <w:rPr>
          <w:rFonts w:ascii="Calibri" w:hAnsi="Calibri" w:cs="Calibri"/>
          <w:b/>
          <w:bCs/>
          <w:sz w:val="32"/>
          <w:szCs w:val="32"/>
        </w:rPr>
        <w:t>V</w:t>
      </w:r>
      <w:r w:rsidR="00ED79EE" w:rsidRPr="00EB58A6">
        <w:rPr>
          <w:rFonts w:ascii="Calibri" w:hAnsi="Calibri" w:cs="Calibri"/>
          <w:b/>
          <w:bCs/>
          <w:sz w:val="32"/>
          <w:szCs w:val="32"/>
        </w:rPr>
        <w:t xml:space="preserve">isite des essais </w:t>
      </w:r>
      <w:r w:rsidRPr="00EB58A6">
        <w:rPr>
          <w:rFonts w:ascii="Calibri" w:hAnsi="Calibri" w:cs="Calibri"/>
          <w:b/>
          <w:bCs/>
          <w:sz w:val="32"/>
          <w:szCs w:val="32"/>
        </w:rPr>
        <w:t>de</w:t>
      </w:r>
      <w:r w:rsidR="00ED79EE" w:rsidRPr="00EB58A6">
        <w:rPr>
          <w:rFonts w:ascii="Calibri" w:hAnsi="Calibri" w:cs="Calibri"/>
          <w:b/>
          <w:bCs/>
          <w:sz w:val="32"/>
          <w:szCs w:val="32"/>
        </w:rPr>
        <w:t xml:space="preserve"> colza</w:t>
      </w:r>
      <w:r w:rsidRPr="00EB58A6">
        <w:rPr>
          <w:rFonts w:ascii="Calibri" w:hAnsi="Calibri" w:cs="Calibri"/>
          <w:b/>
          <w:bCs/>
          <w:sz w:val="32"/>
          <w:szCs w:val="32"/>
        </w:rPr>
        <w:t xml:space="preserve"> et de</w:t>
      </w:r>
      <w:r w:rsidR="00ED79EE" w:rsidRPr="00EB58A6">
        <w:rPr>
          <w:rFonts w:ascii="Calibri" w:hAnsi="Calibri" w:cs="Calibri"/>
          <w:b/>
          <w:bCs/>
          <w:sz w:val="32"/>
          <w:szCs w:val="32"/>
        </w:rPr>
        <w:t xml:space="preserve"> protéagineux</w:t>
      </w:r>
    </w:p>
    <w:p w:rsidR="00342B8B" w:rsidRPr="006F5CC8" w:rsidRDefault="00342B8B">
      <w:pPr>
        <w:rPr>
          <w:rFonts w:ascii="Calibri" w:hAnsi="Calibri" w:cs="Calibri"/>
        </w:rPr>
      </w:pPr>
    </w:p>
    <w:p w:rsidR="004D0789" w:rsidRDefault="006F5CC8" w:rsidP="006F5CC8">
      <w:pPr>
        <w:jc w:val="both"/>
        <w:rPr>
          <w:rFonts w:ascii="Calibri" w:hAnsi="Calibri" w:cs="Calibri"/>
        </w:rPr>
      </w:pPr>
      <w:r w:rsidRPr="006F5CC8">
        <w:rPr>
          <w:rFonts w:ascii="Calibri" w:hAnsi="Calibri" w:cs="Calibri"/>
        </w:rPr>
        <w:t>Soyez</w:t>
      </w:r>
      <w:r w:rsidR="00ED79EE" w:rsidRPr="006F5CC8">
        <w:rPr>
          <w:rFonts w:ascii="Calibri" w:hAnsi="Calibri" w:cs="Calibri"/>
        </w:rPr>
        <w:t xml:space="preserve"> les bienvenus pour vous informer </w:t>
      </w:r>
      <w:r w:rsidRPr="006F5CC8">
        <w:rPr>
          <w:rFonts w:ascii="Calibri" w:hAnsi="Calibri" w:cs="Calibri"/>
        </w:rPr>
        <w:t xml:space="preserve">sur les nouveautés </w:t>
      </w:r>
      <w:r w:rsidR="00ED79EE" w:rsidRPr="006F5CC8">
        <w:rPr>
          <w:rFonts w:ascii="Calibri" w:hAnsi="Calibri" w:cs="Calibri"/>
        </w:rPr>
        <w:t>e</w:t>
      </w:r>
      <w:r w:rsidRPr="006F5CC8">
        <w:rPr>
          <w:rFonts w:ascii="Calibri" w:hAnsi="Calibri" w:cs="Calibri"/>
        </w:rPr>
        <w:t xml:space="preserve">t pour discuter de ces cultures de diversification, dans le cadre de la nouvelle PAC (2015-2020).  </w:t>
      </w:r>
    </w:p>
    <w:p w:rsidR="00815930" w:rsidRPr="006F5CC8" w:rsidRDefault="006F5CC8" w:rsidP="006F5CC8">
      <w:pPr>
        <w:jc w:val="both"/>
        <w:rPr>
          <w:rFonts w:ascii="Calibri" w:hAnsi="Calibri" w:cs="Calibri"/>
        </w:rPr>
      </w:pPr>
      <w:r w:rsidRPr="006F5CC8">
        <w:rPr>
          <w:rFonts w:ascii="Calibri" w:hAnsi="Calibri" w:cs="Calibri"/>
        </w:rPr>
        <w:t>Préparez vos choix pour les semis 201</w:t>
      </w:r>
      <w:r w:rsidR="004D0789">
        <w:rPr>
          <w:rFonts w:ascii="Calibri" w:hAnsi="Calibri" w:cs="Calibri"/>
        </w:rPr>
        <w:t>5</w:t>
      </w:r>
      <w:r w:rsidRPr="006F5CC8">
        <w:rPr>
          <w:rFonts w:ascii="Calibri" w:hAnsi="Calibri" w:cs="Calibri"/>
        </w:rPr>
        <w:t>.</w:t>
      </w:r>
      <w:r w:rsidR="004D0789">
        <w:rPr>
          <w:rFonts w:ascii="Calibri" w:hAnsi="Calibri" w:cs="Calibri"/>
        </w:rPr>
        <w:t xml:space="preserve">  Vous trouverez également des possibilités de SIE (surfaces d’intérêt écologique) autres que les couvertures de sol.</w:t>
      </w:r>
    </w:p>
    <w:p w:rsidR="00ED79EE" w:rsidRPr="006F5CC8" w:rsidRDefault="00ED79EE">
      <w:pPr>
        <w:rPr>
          <w:rFonts w:ascii="Calibri" w:hAnsi="Calibri" w:cs="Calibri"/>
        </w:rPr>
      </w:pPr>
    </w:p>
    <w:tbl>
      <w:tblPr>
        <w:tblW w:w="8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36"/>
        <w:gridCol w:w="2248"/>
        <w:gridCol w:w="2632"/>
      </w:tblGrid>
      <w:tr w:rsidR="00B44E49" w:rsidRPr="006F5CC8" w:rsidTr="00413974">
        <w:trPr>
          <w:trHeight w:val="533"/>
          <w:jc w:val="center"/>
        </w:trPr>
        <w:tc>
          <w:tcPr>
            <w:tcW w:w="1951" w:type="dxa"/>
            <w:shd w:val="clear" w:color="auto" w:fill="auto"/>
          </w:tcPr>
          <w:p w:rsidR="00B44E49" w:rsidRPr="00413974" w:rsidRDefault="00B44E49" w:rsidP="00C950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3974">
              <w:rPr>
                <w:rFonts w:ascii="Calibri" w:hAnsi="Calibri" w:cs="Calibri"/>
                <w:b/>
                <w:sz w:val="22"/>
                <w:szCs w:val="22"/>
              </w:rPr>
              <w:t>2015</w:t>
            </w:r>
          </w:p>
        </w:tc>
        <w:tc>
          <w:tcPr>
            <w:tcW w:w="1736" w:type="dxa"/>
            <w:shd w:val="clear" w:color="auto" w:fill="auto"/>
          </w:tcPr>
          <w:p w:rsidR="00B44E49" w:rsidRDefault="00B44E49" w:rsidP="006F5C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5CC8">
              <w:rPr>
                <w:rFonts w:ascii="Calibri" w:hAnsi="Calibri" w:cs="Calibri"/>
                <w:b/>
                <w:sz w:val="22"/>
                <w:szCs w:val="22"/>
              </w:rPr>
              <w:t>Céréales</w:t>
            </w:r>
          </w:p>
          <w:p w:rsidR="00B44E49" w:rsidRDefault="00B44E49" w:rsidP="006F5C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C5981">
              <w:rPr>
                <w:rFonts w:ascii="Calibri" w:hAnsi="Calibri" w:cs="Calibri"/>
                <w:sz w:val="22"/>
                <w:szCs w:val="22"/>
              </w:rPr>
              <w:t>Lonzée</w:t>
            </w:r>
            <w:proofErr w:type="spellEnd"/>
          </w:p>
          <w:p w:rsidR="00B44E49" w:rsidRPr="002C5981" w:rsidRDefault="00B44E49" w:rsidP="006F5C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Abbaye d’Argenton</w:t>
            </w:r>
          </w:p>
        </w:tc>
        <w:tc>
          <w:tcPr>
            <w:tcW w:w="2248" w:type="dxa"/>
            <w:shd w:val="clear" w:color="auto" w:fill="auto"/>
          </w:tcPr>
          <w:p w:rsidR="00B44E49" w:rsidRPr="006F5CC8" w:rsidRDefault="00B44E49" w:rsidP="006F5C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5CC8">
              <w:rPr>
                <w:rFonts w:ascii="Calibri" w:hAnsi="Calibri" w:cs="Calibri"/>
                <w:b/>
                <w:sz w:val="22"/>
                <w:szCs w:val="22"/>
              </w:rPr>
              <w:t xml:space="preserve">Colza </w:t>
            </w:r>
          </w:p>
        </w:tc>
        <w:tc>
          <w:tcPr>
            <w:tcW w:w="2632" w:type="dxa"/>
            <w:shd w:val="clear" w:color="auto" w:fill="auto"/>
          </w:tcPr>
          <w:p w:rsidR="00B44E49" w:rsidRDefault="00B44E49" w:rsidP="006F5C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5CC8">
              <w:rPr>
                <w:rFonts w:ascii="Calibri" w:hAnsi="Calibri" w:cs="Calibri"/>
                <w:b/>
                <w:sz w:val="22"/>
                <w:szCs w:val="22"/>
              </w:rPr>
              <w:t>Protéagineux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 :</w:t>
            </w:r>
          </w:p>
          <w:p w:rsidR="00B44E49" w:rsidRPr="006F5CC8" w:rsidRDefault="00B44E49" w:rsidP="004D0789">
            <w:pPr>
              <w:numPr>
                <w:ilvl w:val="0"/>
                <w:numId w:val="14"/>
              </w:numPr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6F5CC8">
              <w:rPr>
                <w:rFonts w:ascii="Calibri" w:hAnsi="Calibri" w:cs="Calibri"/>
                <w:sz w:val="22"/>
                <w:szCs w:val="22"/>
              </w:rPr>
              <w:t>Pois d’hiver</w:t>
            </w:r>
          </w:p>
          <w:p w:rsidR="00B44E49" w:rsidRPr="006F5CC8" w:rsidRDefault="00B44E49" w:rsidP="004D0789">
            <w:pPr>
              <w:numPr>
                <w:ilvl w:val="0"/>
                <w:numId w:val="14"/>
              </w:numPr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6F5CC8">
              <w:rPr>
                <w:rFonts w:ascii="Calibri" w:hAnsi="Calibri" w:cs="Calibri"/>
                <w:sz w:val="22"/>
                <w:szCs w:val="22"/>
              </w:rPr>
              <w:t>Pois de printemps</w:t>
            </w:r>
          </w:p>
          <w:p w:rsidR="00B44E49" w:rsidRPr="006F5CC8" w:rsidRDefault="00B44E49" w:rsidP="004D0789">
            <w:pPr>
              <w:numPr>
                <w:ilvl w:val="0"/>
                <w:numId w:val="14"/>
              </w:numPr>
              <w:ind w:left="314"/>
              <w:rPr>
                <w:rFonts w:ascii="Calibri" w:hAnsi="Calibri" w:cs="Calibri"/>
                <w:b/>
                <w:sz w:val="22"/>
                <w:szCs w:val="22"/>
              </w:rPr>
            </w:pPr>
            <w:r w:rsidRPr="006F5CC8">
              <w:rPr>
                <w:rFonts w:ascii="Calibri" w:hAnsi="Calibri" w:cs="Calibri"/>
                <w:sz w:val="22"/>
                <w:szCs w:val="22"/>
              </w:rPr>
              <w:t>Lupin de printemps</w:t>
            </w:r>
          </w:p>
        </w:tc>
      </w:tr>
      <w:tr w:rsidR="00B44E49" w:rsidRPr="006F5CC8" w:rsidTr="00413974">
        <w:trPr>
          <w:jc w:val="center"/>
        </w:trPr>
        <w:tc>
          <w:tcPr>
            <w:tcW w:w="1951" w:type="dxa"/>
            <w:shd w:val="clear" w:color="auto" w:fill="auto"/>
          </w:tcPr>
          <w:p w:rsidR="00B44E49" w:rsidRPr="00413974" w:rsidRDefault="00B44E49" w:rsidP="00C950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3974">
              <w:rPr>
                <w:rFonts w:ascii="Calibri" w:hAnsi="Calibri" w:cs="Calibri"/>
                <w:b/>
                <w:sz w:val="22"/>
                <w:szCs w:val="22"/>
              </w:rPr>
              <w:t xml:space="preserve">Mercredi 10 juin </w:t>
            </w:r>
          </w:p>
        </w:tc>
        <w:tc>
          <w:tcPr>
            <w:tcW w:w="1736" w:type="dxa"/>
            <w:shd w:val="clear" w:color="auto" w:fill="auto"/>
          </w:tcPr>
          <w:p w:rsidR="00B44E49" w:rsidRPr="006F5CC8" w:rsidRDefault="00B44E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8" w:type="dxa"/>
            <w:shd w:val="clear" w:color="auto" w:fill="auto"/>
          </w:tcPr>
          <w:p w:rsidR="00B44E49" w:rsidRDefault="00B44E49" w:rsidP="006F5CC8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6F5CC8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6F5CC8">
              <w:rPr>
                <w:rFonts w:ascii="Calibri" w:hAnsi="Calibri" w:cs="Calibri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6F5CC8">
              <w:rPr>
                <w:rFonts w:ascii="Calibri" w:hAnsi="Calibri" w:cs="Calibri"/>
                <w:sz w:val="22"/>
                <w:szCs w:val="22"/>
              </w:rPr>
              <w:t>0</w:t>
            </w:r>
          </w:p>
          <w:p w:rsidR="00B44E49" w:rsidRPr="006F5CC8" w:rsidRDefault="00B44E49" w:rsidP="003004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à Clavier</w:t>
            </w:r>
          </w:p>
        </w:tc>
        <w:tc>
          <w:tcPr>
            <w:tcW w:w="2632" w:type="dxa"/>
            <w:shd w:val="clear" w:color="auto" w:fill="auto"/>
          </w:tcPr>
          <w:p w:rsidR="00B44E49" w:rsidRPr="006F5CC8" w:rsidRDefault="00B44E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4E49" w:rsidRPr="006F5CC8" w:rsidTr="00413974">
        <w:trPr>
          <w:jc w:val="center"/>
        </w:trPr>
        <w:tc>
          <w:tcPr>
            <w:tcW w:w="1951" w:type="dxa"/>
            <w:shd w:val="clear" w:color="auto" w:fill="auto"/>
          </w:tcPr>
          <w:p w:rsidR="00B44E49" w:rsidRPr="00413974" w:rsidRDefault="00B44E49" w:rsidP="004D07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3974">
              <w:rPr>
                <w:rFonts w:ascii="Calibri" w:hAnsi="Calibri" w:cs="Calibri"/>
                <w:b/>
                <w:sz w:val="22"/>
                <w:szCs w:val="22"/>
              </w:rPr>
              <w:t>Mardi 16 juin</w:t>
            </w:r>
          </w:p>
        </w:tc>
        <w:tc>
          <w:tcPr>
            <w:tcW w:w="1736" w:type="dxa"/>
            <w:shd w:val="clear" w:color="auto" w:fill="auto"/>
          </w:tcPr>
          <w:p w:rsidR="00B44E49" w:rsidRDefault="00B44E49" w:rsidP="00B44E49">
            <w:pPr>
              <w:ind w:left="30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séances :</w:t>
            </w:r>
          </w:p>
          <w:p w:rsidR="00B44E49" w:rsidRPr="006F5CC8" w:rsidRDefault="00B44E49" w:rsidP="006F5CC8">
            <w:pPr>
              <w:numPr>
                <w:ilvl w:val="0"/>
                <w:numId w:val="14"/>
              </w:numPr>
              <w:ind w:left="30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5CC8">
              <w:rPr>
                <w:rFonts w:ascii="Calibri" w:hAnsi="Calibri" w:cs="Calibri"/>
                <w:sz w:val="22"/>
                <w:szCs w:val="22"/>
              </w:rPr>
              <w:t>9h00</w:t>
            </w:r>
          </w:p>
          <w:p w:rsidR="00B44E49" w:rsidRPr="006F5CC8" w:rsidRDefault="00B44E49" w:rsidP="006F5CC8">
            <w:pPr>
              <w:numPr>
                <w:ilvl w:val="0"/>
                <w:numId w:val="14"/>
              </w:numPr>
              <w:ind w:left="30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5CC8">
              <w:rPr>
                <w:rFonts w:ascii="Calibri" w:hAnsi="Calibri" w:cs="Calibri"/>
                <w:sz w:val="22"/>
                <w:szCs w:val="22"/>
              </w:rPr>
              <w:t>14h00</w:t>
            </w:r>
          </w:p>
        </w:tc>
        <w:tc>
          <w:tcPr>
            <w:tcW w:w="2248" w:type="dxa"/>
            <w:shd w:val="clear" w:color="auto" w:fill="auto"/>
          </w:tcPr>
          <w:p w:rsidR="00B44E49" w:rsidRDefault="00B44E49" w:rsidP="00B44E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Uniquement le matin</w:t>
            </w:r>
          </w:p>
          <w:p w:rsidR="00B44E49" w:rsidRDefault="00B44E49" w:rsidP="006F5CC8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6F5CC8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6F5CC8">
              <w:rPr>
                <w:rFonts w:ascii="Calibri" w:hAnsi="Calibri" w:cs="Calibri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6F5CC8">
              <w:rPr>
                <w:rFonts w:ascii="Calibri" w:hAnsi="Calibri" w:cs="Calibri"/>
                <w:sz w:val="22"/>
                <w:szCs w:val="22"/>
              </w:rPr>
              <w:t>0</w:t>
            </w:r>
          </w:p>
          <w:p w:rsidR="00B44E49" w:rsidRPr="006F5CC8" w:rsidRDefault="00B44E49" w:rsidP="003004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à « Les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Isnes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 »</w:t>
            </w:r>
          </w:p>
        </w:tc>
        <w:tc>
          <w:tcPr>
            <w:tcW w:w="2632" w:type="dxa"/>
            <w:shd w:val="clear" w:color="auto" w:fill="auto"/>
          </w:tcPr>
          <w:p w:rsidR="00B44E49" w:rsidRDefault="00B44E49" w:rsidP="00B44E49">
            <w:pPr>
              <w:ind w:left="5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Uniquement l’après-midi</w:t>
            </w:r>
          </w:p>
          <w:p w:rsidR="00B44E49" w:rsidRDefault="00B44E49" w:rsidP="002C5981">
            <w:pPr>
              <w:numPr>
                <w:ilvl w:val="0"/>
                <w:numId w:val="14"/>
              </w:numPr>
              <w:ind w:left="31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16h00</w:t>
            </w:r>
          </w:p>
          <w:p w:rsidR="00B44E49" w:rsidRPr="006F5CC8" w:rsidRDefault="00B44E49" w:rsidP="002C5981">
            <w:pPr>
              <w:ind w:left="31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à Gembloux</w:t>
            </w:r>
          </w:p>
        </w:tc>
      </w:tr>
    </w:tbl>
    <w:p w:rsidR="00815930" w:rsidRPr="006F5CC8" w:rsidRDefault="00815930">
      <w:pPr>
        <w:rPr>
          <w:rFonts w:ascii="Calibri" w:hAnsi="Calibri" w:cs="Calibri"/>
        </w:rPr>
      </w:pPr>
    </w:p>
    <w:p w:rsidR="00A87F6A" w:rsidRPr="00826AB1" w:rsidRDefault="00A87F6A" w:rsidP="00A87F6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Calibri" w:hAnsi="Calibri" w:cs="Calibri"/>
          <w:sz w:val="28"/>
          <w:szCs w:val="28"/>
          <w:lang w:val="fr-BE"/>
        </w:rPr>
      </w:pPr>
      <w:r w:rsidRPr="006F5CC8">
        <w:rPr>
          <w:rFonts w:ascii="Calibri" w:hAnsi="Calibri" w:cs="Calibri"/>
          <w:b/>
          <w:sz w:val="28"/>
          <w:szCs w:val="28"/>
          <w:lang w:val="fr-BE"/>
        </w:rPr>
        <w:t>M</w:t>
      </w:r>
      <w:r w:rsidR="00B44E49">
        <w:rPr>
          <w:rFonts w:ascii="Calibri" w:hAnsi="Calibri" w:cs="Calibri"/>
          <w:b/>
          <w:sz w:val="28"/>
          <w:szCs w:val="28"/>
          <w:lang w:val="fr-BE"/>
        </w:rPr>
        <w:t>e</w:t>
      </w:r>
      <w:r w:rsidRPr="006F5CC8">
        <w:rPr>
          <w:rFonts w:ascii="Calibri" w:hAnsi="Calibri" w:cs="Calibri"/>
          <w:b/>
          <w:sz w:val="28"/>
          <w:szCs w:val="28"/>
          <w:lang w:val="fr-BE"/>
        </w:rPr>
        <w:t>r</w:t>
      </w:r>
      <w:r w:rsidR="00B44E49">
        <w:rPr>
          <w:rFonts w:ascii="Calibri" w:hAnsi="Calibri" w:cs="Calibri"/>
          <w:b/>
          <w:sz w:val="28"/>
          <w:szCs w:val="28"/>
          <w:lang w:val="fr-BE"/>
        </w:rPr>
        <w:t>credi 10 Juin 2015, à 14h00, à Clavier</w:t>
      </w:r>
      <w:r w:rsidR="00826AB1">
        <w:rPr>
          <w:rFonts w:ascii="Calibri" w:hAnsi="Calibri" w:cs="Calibri"/>
          <w:b/>
          <w:sz w:val="28"/>
          <w:szCs w:val="28"/>
          <w:lang w:val="fr-BE"/>
        </w:rPr>
        <w:t xml:space="preserve"> </w:t>
      </w:r>
      <w:r w:rsidR="00826AB1" w:rsidRPr="00826AB1">
        <w:rPr>
          <w:rFonts w:ascii="Calibri" w:hAnsi="Calibri" w:cs="Calibri"/>
          <w:sz w:val="28"/>
          <w:szCs w:val="28"/>
          <w:lang w:val="fr-BE"/>
        </w:rPr>
        <w:t>(entre Ciney et Liège)</w:t>
      </w:r>
    </w:p>
    <w:p w:rsidR="00B44E49" w:rsidRDefault="00B44E49" w:rsidP="00B44E49">
      <w:pPr>
        <w:pStyle w:val="Corpsdetexte"/>
        <w:jc w:val="left"/>
        <w:rPr>
          <w:rFonts w:ascii="Calibri" w:hAnsi="Calibri" w:cs="Calibri"/>
          <w:b/>
          <w:sz w:val="28"/>
          <w:szCs w:val="28"/>
          <w:lang w:val="fr-BE"/>
        </w:rPr>
      </w:pPr>
    </w:p>
    <w:p w:rsidR="00B44E49" w:rsidRPr="00B44E49" w:rsidRDefault="001D3DC8" w:rsidP="00413974">
      <w:pPr>
        <w:pStyle w:val="Corpsdetexte"/>
        <w:ind w:left="-284"/>
        <w:jc w:val="left"/>
        <w:rPr>
          <w:rFonts w:ascii="Calibri" w:hAnsi="Calibri" w:cs="Calibri"/>
          <w:b/>
          <w:sz w:val="28"/>
          <w:szCs w:val="28"/>
          <w:lang w:val="fr-BE"/>
        </w:rPr>
      </w:pPr>
      <w:r w:rsidRPr="00413974">
        <w:rPr>
          <w:rFonts w:ascii="Calibri" w:hAnsi="Calibri" w:cs="Calibri"/>
          <w:b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8D1F5" wp14:editId="275B71A2">
                <wp:simplePos x="0" y="0"/>
                <wp:positionH relativeFrom="column">
                  <wp:posOffset>4348480</wp:posOffset>
                </wp:positionH>
                <wp:positionV relativeFrom="paragraph">
                  <wp:posOffset>104775</wp:posOffset>
                </wp:positionV>
                <wp:extent cx="1295400" cy="52387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411" w:rsidRPr="003749C9" w:rsidRDefault="00300411" w:rsidP="000E61D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3749C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fr-BE"/>
                              </w:rPr>
                              <w:t>NOUVEAU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42.4pt;margin-top:8.25pt;width:102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">
                <v:textbox>
                  <w:txbxContent>
                    <w:p w:rsidR="00300411" w:rsidRPr="003749C9" w:rsidRDefault="00300411" w:rsidP="000E61DE">
                      <w:pPr>
                        <w:spacing w:before="120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fr-BE"/>
                        </w:rPr>
                      </w:pPr>
                      <w:r w:rsidRPr="003749C9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fr-BE"/>
                        </w:rPr>
                        <w:t>NOUVEAU</w:t>
                      </w:r>
                    </w:p>
                  </w:txbxContent>
                </v:textbox>
              </v:rect>
            </w:pict>
          </mc:Fallback>
        </mc:AlternateContent>
      </w:r>
      <w:r w:rsidR="00B44E49" w:rsidRPr="00B44E49">
        <w:rPr>
          <w:rFonts w:ascii="Calibri" w:hAnsi="Calibri" w:cs="Calibri"/>
          <w:b/>
          <w:sz w:val="28"/>
          <w:szCs w:val="28"/>
          <w:lang w:val="fr-BE"/>
        </w:rPr>
        <w:t>La meilleure génétique actuelle en colza et celle à venir.</w:t>
      </w:r>
    </w:p>
    <w:p w:rsidR="00B85AA2" w:rsidRPr="006F5CC8" w:rsidRDefault="00B85AA2" w:rsidP="00413974">
      <w:pPr>
        <w:pStyle w:val="Corpsdetexte"/>
        <w:ind w:left="-284"/>
        <w:jc w:val="left"/>
        <w:rPr>
          <w:rFonts w:ascii="Calibri" w:hAnsi="Calibri" w:cs="Calibri"/>
          <w:sz w:val="24"/>
          <w:lang w:val="fr-BE"/>
        </w:rPr>
      </w:pPr>
    </w:p>
    <w:p w:rsidR="00A87F6A" w:rsidRPr="006F5CC8" w:rsidRDefault="00B85AA2" w:rsidP="00413974">
      <w:pPr>
        <w:pStyle w:val="Corpsdetexte"/>
        <w:ind w:left="-284"/>
        <w:jc w:val="left"/>
        <w:rPr>
          <w:rFonts w:ascii="Calibri" w:hAnsi="Calibri" w:cs="Calibri"/>
          <w:b/>
          <w:sz w:val="28"/>
          <w:szCs w:val="28"/>
          <w:lang w:val="fr-BE"/>
        </w:rPr>
      </w:pPr>
      <w:r w:rsidRPr="006F5CC8">
        <w:rPr>
          <w:rFonts w:ascii="Calibri" w:hAnsi="Calibri" w:cs="Calibri"/>
          <w:b/>
          <w:sz w:val="28"/>
          <w:szCs w:val="28"/>
          <w:lang w:val="fr-BE"/>
        </w:rPr>
        <w:t xml:space="preserve">Colza d’hiver : </w:t>
      </w:r>
      <w:r w:rsidR="00B44E49">
        <w:rPr>
          <w:rFonts w:ascii="Calibri" w:hAnsi="Calibri" w:cs="Calibri"/>
          <w:b/>
          <w:sz w:val="28"/>
          <w:szCs w:val="28"/>
          <w:lang w:val="fr-BE"/>
        </w:rPr>
        <w:t>40</w:t>
      </w:r>
      <w:r w:rsidR="00A87F6A" w:rsidRPr="006F5CC8">
        <w:rPr>
          <w:rFonts w:ascii="Calibri" w:hAnsi="Calibri" w:cs="Calibri"/>
          <w:b/>
          <w:sz w:val="28"/>
          <w:szCs w:val="28"/>
          <w:lang w:val="fr-BE"/>
        </w:rPr>
        <w:t xml:space="preserve"> variétés </w:t>
      </w:r>
      <w:r w:rsidR="00B44E49" w:rsidRPr="00B44E49">
        <w:rPr>
          <w:rFonts w:ascii="Calibri" w:hAnsi="Calibri" w:cs="Calibri"/>
          <w:sz w:val="28"/>
          <w:szCs w:val="28"/>
          <w:lang w:val="fr-BE"/>
        </w:rPr>
        <w:t>testées dans le Condroz Liégeois</w:t>
      </w:r>
    </w:p>
    <w:p w:rsidR="00B85AA2" w:rsidRPr="006F5CC8" w:rsidRDefault="001D3DC8" w:rsidP="00413974">
      <w:pPr>
        <w:pStyle w:val="Corpsdetexte"/>
        <w:ind w:left="-284"/>
        <w:jc w:val="left"/>
        <w:rPr>
          <w:rFonts w:ascii="Calibri" w:hAnsi="Calibri" w:cs="Calibri"/>
          <w:sz w:val="24"/>
          <w:lang w:val="fr-BE"/>
        </w:rPr>
      </w:pPr>
      <w:r>
        <w:rPr>
          <w:rFonts w:ascii="Calibri" w:hAnsi="Calibri" w:cs="Calibri"/>
          <w:noProof/>
          <w:sz w:val="24"/>
          <w:lang w:val="fr-BE" w:eastAsia="fr-BE"/>
        </w:rPr>
        <w:drawing>
          <wp:anchor distT="0" distB="0" distL="114300" distR="114300" simplePos="0" relativeHeight="251664384" behindDoc="1" locked="0" layoutInCell="1" allowOverlap="1" wp14:anchorId="7D08C47F" wp14:editId="54673692">
            <wp:simplePos x="0" y="0"/>
            <wp:positionH relativeFrom="column">
              <wp:posOffset>3481705</wp:posOffset>
            </wp:positionH>
            <wp:positionV relativeFrom="paragraph">
              <wp:posOffset>78740</wp:posOffset>
            </wp:positionV>
            <wp:extent cx="2973070" cy="3941445"/>
            <wp:effectExtent l="0" t="0" r="0" b="190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ai clavi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070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E49" w:rsidRDefault="00B85AA2" w:rsidP="001D3DC8">
      <w:pPr>
        <w:pStyle w:val="Corpsdetexte"/>
        <w:ind w:left="-284"/>
        <w:jc w:val="left"/>
        <w:rPr>
          <w:rFonts w:ascii="Calibri" w:hAnsi="Calibri" w:cs="Calibri"/>
          <w:sz w:val="24"/>
          <w:lang w:val="fr-BE"/>
        </w:rPr>
      </w:pPr>
      <w:r w:rsidRPr="001D3DC8">
        <w:rPr>
          <w:rFonts w:ascii="Calibri" w:hAnsi="Calibri" w:cs="Calibri"/>
          <w:sz w:val="24"/>
          <w:u w:val="single"/>
          <w:lang w:val="fr-BE"/>
        </w:rPr>
        <w:t>Adresse :</w:t>
      </w:r>
      <w:r w:rsidRPr="006F5CC8">
        <w:rPr>
          <w:rFonts w:ascii="Calibri" w:hAnsi="Calibri" w:cs="Calibri"/>
          <w:sz w:val="24"/>
          <w:lang w:val="fr-BE"/>
        </w:rPr>
        <w:t xml:space="preserve"> </w:t>
      </w:r>
      <w:r w:rsidR="001D3DC8">
        <w:rPr>
          <w:rFonts w:ascii="Calibri" w:hAnsi="Calibri" w:cs="Calibri"/>
          <w:sz w:val="24"/>
          <w:lang w:val="fr-BE"/>
        </w:rPr>
        <w:br/>
      </w:r>
      <w:r w:rsidR="00B44E49">
        <w:rPr>
          <w:rFonts w:ascii="Calibri" w:hAnsi="Calibri" w:cs="Calibri"/>
          <w:sz w:val="24"/>
          <w:lang w:val="fr-BE"/>
        </w:rPr>
        <w:t xml:space="preserve">4560 CLAVIER, suivre </w:t>
      </w:r>
      <w:r w:rsidR="001D3DC8">
        <w:rPr>
          <w:rFonts w:ascii="Calibri" w:hAnsi="Calibri" w:cs="Calibri"/>
          <w:sz w:val="24"/>
          <w:lang w:val="fr-BE"/>
        </w:rPr>
        <w:t xml:space="preserve">le </w:t>
      </w:r>
      <w:r w:rsidR="00B44E49">
        <w:rPr>
          <w:rFonts w:ascii="Calibri" w:hAnsi="Calibri" w:cs="Calibri"/>
          <w:sz w:val="24"/>
          <w:lang w:val="fr-BE"/>
        </w:rPr>
        <w:t>fléchage au carrefour</w:t>
      </w:r>
      <w:r w:rsidR="001D3DC8">
        <w:rPr>
          <w:rFonts w:ascii="Calibri" w:hAnsi="Calibri" w:cs="Calibri"/>
          <w:sz w:val="24"/>
          <w:lang w:val="fr-BE"/>
        </w:rPr>
        <w:br/>
      </w:r>
      <w:r w:rsidR="00B44E49">
        <w:rPr>
          <w:rFonts w:ascii="Calibri" w:hAnsi="Calibri" w:cs="Calibri"/>
          <w:sz w:val="24"/>
          <w:lang w:val="fr-BE"/>
        </w:rPr>
        <w:t xml:space="preserve">de la Rue de Clavier et de la Route de </w:t>
      </w:r>
      <w:proofErr w:type="spellStart"/>
      <w:r w:rsidR="00B44E49">
        <w:rPr>
          <w:rFonts w:ascii="Calibri" w:hAnsi="Calibri" w:cs="Calibri"/>
          <w:sz w:val="24"/>
          <w:lang w:val="fr-BE"/>
        </w:rPr>
        <w:t>Modave</w:t>
      </w:r>
      <w:proofErr w:type="spellEnd"/>
      <w:r w:rsidR="00B44E49">
        <w:rPr>
          <w:rFonts w:ascii="Calibri" w:hAnsi="Calibri" w:cs="Calibri"/>
          <w:sz w:val="24"/>
          <w:lang w:val="fr-BE"/>
        </w:rPr>
        <w:t xml:space="preserve">.  </w:t>
      </w:r>
    </w:p>
    <w:p w:rsidR="00B85AA2" w:rsidRPr="006F5CC8" w:rsidRDefault="001D3DC8" w:rsidP="00413974">
      <w:pPr>
        <w:pStyle w:val="Corpsdetexte"/>
        <w:ind w:left="-284"/>
        <w:jc w:val="left"/>
        <w:rPr>
          <w:rFonts w:ascii="Calibri" w:hAnsi="Calibri" w:cs="Calibri"/>
          <w:sz w:val="24"/>
          <w:lang w:val="fr-BE"/>
        </w:rPr>
      </w:pPr>
      <w:r>
        <w:rPr>
          <w:rFonts w:ascii="Calibri" w:hAnsi="Calibri" w:cs="Calibri"/>
          <w:sz w:val="24"/>
          <w:lang w:val="fr-BE"/>
        </w:rPr>
        <w:br/>
      </w:r>
      <w:r w:rsidR="00B44E49" w:rsidRPr="001D3DC8">
        <w:rPr>
          <w:rFonts w:ascii="Calibri" w:hAnsi="Calibri" w:cs="Calibri"/>
          <w:b/>
          <w:sz w:val="24"/>
          <w:lang w:val="fr-BE"/>
        </w:rPr>
        <w:t>Attention</w:t>
      </w:r>
      <w:r w:rsidR="00B44E49">
        <w:rPr>
          <w:rFonts w:ascii="Calibri" w:hAnsi="Calibri" w:cs="Calibri"/>
          <w:sz w:val="24"/>
          <w:lang w:val="fr-BE"/>
        </w:rPr>
        <w:t>, travaux sur la route Ciney-</w:t>
      </w:r>
      <w:proofErr w:type="spellStart"/>
      <w:r w:rsidR="00B44E49">
        <w:rPr>
          <w:rFonts w:ascii="Calibri" w:hAnsi="Calibri" w:cs="Calibri"/>
          <w:sz w:val="24"/>
          <w:lang w:val="fr-BE"/>
        </w:rPr>
        <w:t>Havelange</w:t>
      </w:r>
      <w:proofErr w:type="spellEnd"/>
      <w:r w:rsidR="00B44E49">
        <w:rPr>
          <w:rFonts w:ascii="Calibri" w:hAnsi="Calibri" w:cs="Calibri"/>
          <w:sz w:val="24"/>
          <w:lang w:val="fr-BE"/>
        </w:rPr>
        <w:t xml:space="preserve">.  </w:t>
      </w:r>
      <w:r>
        <w:rPr>
          <w:rFonts w:ascii="Calibri" w:hAnsi="Calibri" w:cs="Calibri"/>
          <w:sz w:val="24"/>
          <w:lang w:val="fr-BE"/>
        </w:rPr>
        <w:br/>
      </w:r>
      <w:r w:rsidR="00B44E49">
        <w:rPr>
          <w:rFonts w:ascii="Calibri" w:hAnsi="Calibri" w:cs="Calibri"/>
          <w:sz w:val="24"/>
          <w:lang w:val="fr-BE"/>
        </w:rPr>
        <w:t xml:space="preserve">Prendre la direction « Les </w:t>
      </w:r>
      <w:proofErr w:type="spellStart"/>
      <w:r w:rsidR="00B44E49">
        <w:rPr>
          <w:rFonts w:ascii="Calibri" w:hAnsi="Calibri" w:cs="Calibri"/>
          <w:sz w:val="24"/>
          <w:lang w:val="fr-BE"/>
        </w:rPr>
        <w:t>Avins</w:t>
      </w:r>
      <w:proofErr w:type="spellEnd"/>
      <w:r w:rsidR="00B44E49">
        <w:rPr>
          <w:rFonts w:ascii="Calibri" w:hAnsi="Calibri" w:cs="Calibri"/>
          <w:sz w:val="24"/>
          <w:lang w:val="fr-BE"/>
        </w:rPr>
        <w:t> » puis Clavier-Station.</w:t>
      </w:r>
    </w:p>
    <w:p w:rsidR="00A87F6A" w:rsidRDefault="001D3DC8" w:rsidP="00413974">
      <w:pPr>
        <w:pStyle w:val="Corpsdetexte"/>
        <w:ind w:left="-284"/>
        <w:jc w:val="left"/>
        <w:rPr>
          <w:rFonts w:ascii="Calibri" w:hAnsi="Calibri" w:cs="Calibri"/>
          <w:sz w:val="24"/>
          <w:lang w:val="fr-BE"/>
        </w:rPr>
      </w:pPr>
      <w:r>
        <w:rPr>
          <w:rFonts w:ascii="Calibri" w:hAnsi="Calibri" w:cs="Calibri"/>
          <w:sz w:val="24"/>
          <w:lang w:val="fr-BE"/>
        </w:rPr>
        <w:br/>
      </w:r>
    </w:p>
    <w:p w:rsidR="00B44E49" w:rsidRPr="00300411" w:rsidRDefault="00B44E49" w:rsidP="001D3DC8">
      <w:pPr>
        <w:pStyle w:val="Corpsdetexte"/>
        <w:ind w:left="-284"/>
        <w:jc w:val="left"/>
        <w:rPr>
          <w:rFonts w:ascii="Calibri" w:hAnsi="Calibri" w:cs="Calibri"/>
          <w:i/>
          <w:sz w:val="26"/>
          <w:szCs w:val="26"/>
          <w:lang w:val="fr-BE"/>
        </w:rPr>
      </w:pPr>
      <w:r w:rsidRPr="00300411">
        <w:rPr>
          <w:rFonts w:ascii="Calibri" w:hAnsi="Calibri" w:cs="Calibri"/>
          <w:i/>
          <w:sz w:val="26"/>
          <w:szCs w:val="26"/>
          <w:lang w:val="fr-BE"/>
        </w:rPr>
        <w:t xml:space="preserve">Essai de 40 variétés de colza d’hiver dont 15 </w:t>
      </w:r>
      <w:r w:rsidR="001D3DC8">
        <w:rPr>
          <w:rFonts w:ascii="Calibri" w:hAnsi="Calibri" w:cs="Calibri"/>
          <w:i/>
          <w:sz w:val="26"/>
          <w:szCs w:val="26"/>
          <w:lang w:val="fr-BE"/>
        </w:rPr>
        <w:br/>
      </w:r>
      <w:r w:rsidRPr="00300411">
        <w:rPr>
          <w:rFonts w:ascii="Calibri" w:hAnsi="Calibri" w:cs="Calibri"/>
          <w:i/>
          <w:sz w:val="26"/>
          <w:szCs w:val="26"/>
          <w:lang w:val="fr-BE"/>
        </w:rPr>
        <w:t xml:space="preserve">nouveautés, provenant de 7 sélectionneurs européens.  </w:t>
      </w:r>
    </w:p>
    <w:p w:rsidR="00B44E49" w:rsidRPr="006F5CC8" w:rsidRDefault="001D3DC8" w:rsidP="00413974">
      <w:pPr>
        <w:pStyle w:val="Corpsdetexte"/>
        <w:ind w:left="-284"/>
        <w:jc w:val="left"/>
        <w:rPr>
          <w:rFonts w:ascii="Calibri" w:hAnsi="Calibri" w:cs="Calibri"/>
          <w:sz w:val="24"/>
          <w:lang w:val="fr-BE"/>
        </w:rPr>
      </w:pPr>
      <w:r>
        <w:rPr>
          <w:rFonts w:ascii="Calibri" w:hAnsi="Calibri" w:cs="Calibri"/>
          <w:sz w:val="24"/>
          <w:lang w:val="fr-BE"/>
        </w:rPr>
        <w:br/>
      </w:r>
    </w:p>
    <w:p w:rsidR="00A87F6A" w:rsidRDefault="00A87F6A" w:rsidP="00413974">
      <w:pPr>
        <w:pStyle w:val="Corpsdetexte"/>
        <w:ind w:left="-284"/>
        <w:jc w:val="left"/>
        <w:rPr>
          <w:rFonts w:ascii="Calibri" w:hAnsi="Calibri" w:cs="Calibri"/>
          <w:sz w:val="24"/>
          <w:lang w:val="fr-BE"/>
        </w:rPr>
      </w:pPr>
      <w:r w:rsidRPr="006F5CC8">
        <w:rPr>
          <w:rFonts w:ascii="Calibri" w:hAnsi="Calibri" w:cs="Calibri"/>
          <w:sz w:val="24"/>
          <w:lang w:val="fr-BE"/>
        </w:rPr>
        <w:t xml:space="preserve">Commentaires : </w:t>
      </w:r>
      <w:r w:rsidR="005F3B18" w:rsidRPr="006F5CC8">
        <w:rPr>
          <w:rFonts w:ascii="Calibri" w:hAnsi="Calibri" w:cs="Calibri"/>
          <w:sz w:val="24"/>
          <w:lang w:val="fr-BE"/>
        </w:rPr>
        <w:tab/>
      </w:r>
      <w:r w:rsidR="001D3DC8">
        <w:rPr>
          <w:rFonts w:ascii="Calibri" w:hAnsi="Calibri" w:cs="Calibri"/>
          <w:sz w:val="24"/>
          <w:lang w:val="fr-BE"/>
        </w:rPr>
        <w:br/>
      </w:r>
      <w:r w:rsidR="00B44E49" w:rsidRPr="006F5CC8">
        <w:rPr>
          <w:rFonts w:ascii="Calibri" w:hAnsi="Calibri" w:cs="Calibri"/>
          <w:sz w:val="24"/>
          <w:lang w:val="fr-BE"/>
        </w:rPr>
        <w:t>Christine VERHAEGHE-CARTRYSSE, APPO</w:t>
      </w:r>
    </w:p>
    <w:p w:rsidR="00B44E49" w:rsidRDefault="00B44E49" w:rsidP="00413974">
      <w:pPr>
        <w:pStyle w:val="Corpsdetexte"/>
        <w:ind w:left="-284"/>
        <w:jc w:val="left"/>
        <w:rPr>
          <w:rFonts w:ascii="Calibri" w:hAnsi="Calibri" w:cs="Calibri"/>
          <w:sz w:val="24"/>
          <w:lang w:val="fr-BE"/>
        </w:rPr>
      </w:pPr>
      <w:r>
        <w:rPr>
          <w:rFonts w:ascii="Calibri" w:hAnsi="Calibri" w:cs="Calibri"/>
          <w:sz w:val="24"/>
          <w:lang w:val="fr-BE"/>
        </w:rPr>
        <w:t>Discussion au coin du champ.</w:t>
      </w:r>
    </w:p>
    <w:p w:rsidR="00300411" w:rsidRDefault="00300411" w:rsidP="00413974">
      <w:pPr>
        <w:pStyle w:val="Corpsdetexte"/>
        <w:ind w:left="-284"/>
        <w:jc w:val="left"/>
        <w:rPr>
          <w:rFonts w:ascii="Calibri" w:hAnsi="Calibri" w:cs="Calibri"/>
          <w:sz w:val="24"/>
          <w:lang w:val="fr-BE"/>
        </w:rPr>
      </w:pPr>
    </w:p>
    <w:p w:rsidR="00300411" w:rsidRDefault="00300411" w:rsidP="00413974">
      <w:pPr>
        <w:pStyle w:val="Corpsdetexte"/>
        <w:ind w:left="-284"/>
        <w:jc w:val="left"/>
        <w:rPr>
          <w:rFonts w:ascii="Calibri" w:hAnsi="Calibri" w:cs="Calibri"/>
          <w:sz w:val="24"/>
          <w:lang w:val="fr-BE"/>
        </w:rPr>
      </w:pPr>
    </w:p>
    <w:p w:rsidR="00B44E49" w:rsidRPr="006F5CC8" w:rsidRDefault="00B44E49" w:rsidP="005A5542">
      <w:pPr>
        <w:pStyle w:val="Corpsdetexte"/>
        <w:rPr>
          <w:rFonts w:ascii="Calibri" w:hAnsi="Calibri" w:cs="Calibri"/>
          <w:szCs w:val="22"/>
          <w:lang w:val="fr-BE"/>
        </w:rPr>
      </w:pPr>
    </w:p>
    <w:p w:rsidR="00300411" w:rsidRDefault="00B44E49" w:rsidP="0030041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  <w:lang w:val="fr-BE"/>
        </w:rPr>
      </w:pPr>
      <w:r>
        <w:rPr>
          <w:rFonts w:ascii="Calibri" w:hAnsi="Calibri" w:cs="Calibri"/>
          <w:b/>
          <w:sz w:val="28"/>
          <w:szCs w:val="28"/>
          <w:lang w:val="fr-BE"/>
        </w:rPr>
        <w:t>Mar</w:t>
      </w:r>
      <w:r w:rsidR="00FF0053" w:rsidRPr="006F5CC8">
        <w:rPr>
          <w:rFonts w:ascii="Calibri" w:hAnsi="Calibri" w:cs="Calibri"/>
          <w:b/>
          <w:sz w:val="28"/>
          <w:szCs w:val="28"/>
          <w:lang w:val="fr-BE"/>
        </w:rPr>
        <w:t xml:space="preserve">di </w:t>
      </w:r>
      <w:r w:rsidR="00A87F6A" w:rsidRPr="006F5CC8">
        <w:rPr>
          <w:rFonts w:ascii="Calibri" w:hAnsi="Calibri" w:cs="Calibri"/>
          <w:b/>
          <w:sz w:val="28"/>
          <w:szCs w:val="28"/>
          <w:lang w:val="fr-BE"/>
        </w:rPr>
        <w:t>1</w:t>
      </w:r>
      <w:r>
        <w:rPr>
          <w:rFonts w:ascii="Calibri" w:hAnsi="Calibri" w:cs="Calibri"/>
          <w:b/>
          <w:sz w:val="28"/>
          <w:szCs w:val="28"/>
          <w:lang w:val="fr-BE"/>
        </w:rPr>
        <w:t>6</w:t>
      </w:r>
      <w:r w:rsidR="00FF0053" w:rsidRPr="006F5CC8">
        <w:rPr>
          <w:rFonts w:ascii="Calibri" w:hAnsi="Calibri" w:cs="Calibri"/>
          <w:b/>
          <w:sz w:val="28"/>
          <w:szCs w:val="28"/>
          <w:lang w:val="fr-BE"/>
        </w:rPr>
        <w:t xml:space="preserve"> Juin 201</w:t>
      </w:r>
      <w:r>
        <w:rPr>
          <w:rFonts w:ascii="Calibri" w:hAnsi="Calibri" w:cs="Calibri"/>
          <w:b/>
          <w:sz w:val="28"/>
          <w:szCs w:val="28"/>
          <w:lang w:val="fr-BE"/>
        </w:rPr>
        <w:t>5</w:t>
      </w:r>
      <w:r w:rsidR="00826AB1">
        <w:rPr>
          <w:rFonts w:ascii="Calibri" w:hAnsi="Calibri" w:cs="Calibri"/>
          <w:b/>
          <w:sz w:val="28"/>
          <w:szCs w:val="28"/>
          <w:lang w:val="fr-BE"/>
        </w:rPr>
        <w:t>, dans la région de Gembloux,</w:t>
      </w:r>
    </w:p>
    <w:p w:rsidR="00FF0053" w:rsidRPr="006F5CC8" w:rsidRDefault="00826AB1" w:rsidP="0030041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  <w:lang w:val="fr-BE"/>
        </w:rPr>
      </w:pPr>
      <w:proofErr w:type="gramStart"/>
      <w:r>
        <w:rPr>
          <w:rFonts w:ascii="Calibri" w:hAnsi="Calibri" w:cs="Calibri"/>
          <w:b/>
          <w:sz w:val="28"/>
          <w:szCs w:val="28"/>
          <w:lang w:val="fr-BE"/>
        </w:rPr>
        <w:t>essais</w:t>
      </w:r>
      <w:proofErr w:type="gramEnd"/>
      <w:r>
        <w:rPr>
          <w:rFonts w:ascii="Calibri" w:hAnsi="Calibri" w:cs="Calibri"/>
          <w:b/>
          <w:sz w:val="28"/>
          <w:szCs w:val="28"/>
          <w:lang w:val="fr-BE"/>
        </w:rPr>
        <w:t xml:space="preserve"> du Centre Pilote CePiCOP</w:t>
      </w:r>
      <w:r w:rsidR="00300411">
        <w:rPr>
          <w:rFonts w:ascii="Calibri" w:hAnsi="Calibri" w:cs="Calibri"/>
          <w:b/>
          <w:sz w:val="28"/>
          <w:szCs w:val="28"/>
          <w:lang w:val="fr-BE"/>
        </w:rPr>
        <w:t xml:space="preserve"> (céréales et oléo-protéagineux)</w:t>
      </w:r>
    </w:p>
    <w:p w:rsidR="00B44E49" w:rsidRDefault="00B44E49" w:rsidP="00A87F6A">
      <w:pPr>
        <w:pStyle w:val="Corpsdetexte"/>
        <w:rPr>
          <w:rFonts w:ascii="Calibri" w:hAnsi="Calibri" w:cs="Calibri"/>
          <w:sz w:val="24"/>
          <w:lang w:val="fr-BE"/>
        </w:rPr>
      </w:pPr>
    </w:p>
    <w:p w:rsidR="00A87F6A" w:rsidRPr="006F5CC8" w:rsidRDefault="00A87F6A" w:rsidP="00A87F6A">
      <w:pPr>
        <w:pStyle w:val="Corpsdetexte"/>
        <w:rPr>
          <w:rFonts w:ascii="Calibri" w:hAnsi="Calibri" w:cs="Calibri"/>
          <w:sz w:val="24"/>
          <w:lang w:val="fr-BE"/>
        </w:rPr>
      </w:pPr>
      <w:r w:rsidRPr="006F5CC8">
        <w:rPr>
          <w:rFonts w:ascii="Calibri" w:hAnsi="Calibri" w:cs="Calibri"/>
          <w:sz w:val="24"/>
          <w:lang w:val="fr-BE"/>
        </w:rPr>
        <w:t xml:space="preserve">Rendez-vous : </w:t>
      </w:r>
      <w:r w:rsidRPr="00B44E49">
        <w:rPr>
          <w:rFonts w:ascii="Calibri" w:hAnsi="Calibri" w:cs="Calibri"/>
          <w:sz w:val="24"/>
          <w:lang w:val="fr-BE"/>
        </w:rPr>
        <w:t>Drève de la Rue de l’Abbaye,</w:t>
      </w:r>
      <w:r w:rsidRPr="006F5CC8">
        <w:rPr>
          <w:rFonts w:ascii="Calibri" w:hAnsi="Calibri" w:cs="Calibri"/>
          <w:sz w:val="24"/>
          <w:lang w:val="fr-BE"/>
        </w:rPr>
        <w:t xml:space="preserve"> à </w:t>
      </w:r>
      <w:proofErr w:type="spellStart"/>
      <w:r w:rsidRPr="006F5CC8">
        <w:rPr>
          <w:rFonts w:ascii="Calibri" w:hAnsi="Calibri" w:cs="Calibri"/>
          <w:sz w:val="24"/>
          <w:lang w:val="fr-BE"/>
        </w:rPr>
        <w:t>Lonzée</w:t>
      </w:r>
      <w:proofErr w:type="spellEnd"/>
      <w:r w:rsidRPr="006F5CC8">
        <w:rPr>
          <w:rFonts w:ascii="Calibri" w:hAnsi="Calibri" w:cs="Calibri"/>
          <w:sz w:val="24"/>
          <w:lang w:val="fr-BE"/>
        </w:rPr>
        <w:t xml:space="preserve"> (Route Nationale 4, Namur – Gembloux, avant d’arriver à Gembloux, au carrefour avec feux rouges, suivre la direction « Abbaye d’Argenton »)</w:t>
      </w:r>
    </w:p>
    <w:p w:rsidR="00103BD8" w:rsidRPr="006F5CC8" w:rsidRDefault="00103BD8" w:rsidP="005A5542">
      <w:pPr>
        <w:pStyle w:val="Corpsdetexte"/>
        <w:rPr>
          <w:rFonts w:ascii="Calibri" w:hAnsi="Calibri" w:cs="Calibri"/>
          <w:sz w:val="24"/>
          <w:lang w:val="fr-BE"/>
        </w:rPr>
      </w:pPr>
    </w:p>
    <w:p w:rsidR="00826AB1" w:rsidRDefault="00A87F6A" w:rsidP="00A87F6A">
      <w:pPr>
        <w:pStyle w:val="Corpsdetexte"/>
        <w:rPr>
          <w:rFonts w:ascii="Calibri" w:hAnsi="Calibri" w:cs="Calibri"/>
          <w:sz w:val="24"/>
          <w:lang w:val="fr-BE"/>
        </w:rPr>
      </w:pPr>
      <w:r w:rsidRPr="006F5CC8">
        <w:rPr>
          <w:rFonts w:ascii="Calibri" w:hAnsi="Calibri" w:cs="Calibri"/>
          <w:sz w:val="24"/>
          <w:lang w:val="fr-BE"/>
        </w:rPr>
        <w:t xml:space="preserve">Essais </w:t>
      </w:r>
      <w:r w:rsidRPr="006F5CC8">
        <w:rPr>
          <w:rFonts w:ascii="Calibri" w:hAnsi="Calibri" w:cs="Calibri"/>
          <w:b/>
          <w:sz w:val="24"/>
          <w:u w:val="single"/>
          <w:lang w:val="fr-BE"/>
        </w:rPr>
        <w:t>céréales</w:t>
      </w:r>
      <w:r w:rsidRPr="006F5CC8">
        <w:rPr>
          <w:rFonts w:ascii="Calibri" w:hAnsi="Calibri" w:cs="Calibri"/>
          <w:sz w:val="24"/>
          <w:lang w:val="fr-BE"/>
        </w:rPr>
        <w:t xml:space="preserve"> (froment, froment + pois protéagineux</w:t>
      </w:r>
      <w:r w:rsidR="00826AB1">
        <w:rPr>
          <w:rFonts w:ascii="Calibri" w:hAnsi="Calibri" w:cs="Calibri"/>
          <w:sz w:val="24"/>
          <w:lang w:val="fr-BE"/>
        </w:rPr>
        <w:t>,</w:t>
      </w:r>
      <w:r w:rsidR="00826AB1" w:rsidRPr="00826AB1">
        <w:rPr>
          <w:rFonts w:ascii="Calibri" w:hAnsi="Calibri" w:cs="Calibri"/>
          <w:sz w:val="24"/>
          <w:lang w:val="fr-BE"/>
        </w:rPr>
        <w:t xml:space="preserve"> </w:t>
      </w:r>
      <w:r w:rsidR="00826AB1">
        <w:rPr>
          <w:rFonts w:ascii="Calibri" w:hAnsi="Calibri" w:cs="Calibri"/>
          <w:sz w:val="24"/>
          <w:lang w:val="fr-BE"/>
        </w:rPr>
        <w:t>escourgeon, orge de printemps</w:t>
      </w:r>
      <w:r w:rsidRPr="006F5CC8">
        <w:rPr>
          <w:rFonts w:ascii="Calibri" w:hAnsi="Calibri" w:cs="Calibri"/>
          <w:sz w:val="24"/>
          <w:lang w:val="fr-BE"/>
        </w:rPr>
        <w:t xml:space="preserve">) </w:t>
      </w:r>
    </w:p>
    <w:p w:rsidR="00826AB1" w:rsidRDefault="00826AB1" w:rsidP="00A87F6A">
      <w:pPr>
        <w:pStyle w:val="Corpsdetexte"/>
        <w:rPr>
          <w:rFonts w:ascii="Calibri" w:hAnsi="Calibri" w:cs="Calibri"/>
          <w:sz w:val="24"/>
          <w:lang w:val="fr-BE"/>
        </w:rPr>
      </w:pPr>
      <w:r>
        <w:rPr>
          <w:rFonts w:ascii="Calibri" w:hAnsi="Calibri" w:cs="Calibri"/>
          <w:sz w:val="24"/>
          <w:lang w:val="fr-BE"/>
        </w:rPr>
        <w:t xml:space="preserve">2 séances : </w:t>
      </w:r>
      <w:r w:rsidR="00A87F6A" w:rsidRPr="006F5CC8">
        <w:rPr>
          <w:rFonts w:ascii="Calibri" w:hAnsi="Calibri" w:cs="Calibri"/>
          <w:sz w:val="24"/>
          <w:lang w:val="fr-BE"/>
        </w:rPr>
        <w:t>au matin (</w:t>
      </w:r>
      <w:r w:rsidR="00A87F6A" w:rsidRPr="00826AB1">
        <w:rPr>
          <w:rFonts w:ascii="Calibri" w:hAnsi="Calibri" w:cs="Calibri"/>
          <w:b/>
          <w:sz w:val="24"/>
          <w:lang w:val="fr-BE"/>
        </w:rPr>
        <w:t>9h00</w:t>
      </w:r>
      <w:r w:rsidR="00A87F6A" w:rsidRPr="006F5CC8">
        <w:rPr>
          <w:rFonts w:ascii="Calibri" w:hAnsi="Calibri" w:cs="Calibri"/>
          <w:sz w:val="24"/>
          <w:lang w:val="fr-BE"/>
        </w:rPr>
        <w:t>) et après-midi (</w:t>
      </w:r>
      <w:r w:rsidR="00A87F6A" w:rsidRPr="00826AB1">
        <w:rPr>
          <w:rFonts w:ascii="Calibri" w:hAnsi="Calibri" w:cs="Calibri"/>
          <w:b/>
          <w:sz w:val="24"/>
          <w:lang w:val="fr-BE"/>
        </w:rPr>
        <w:t>14h00</w:t>
      </w:r>
      <w:r w:rsidR="00A87F6A" w:rsidRPr="006F5CC8">
        <w:rPr>
          <w:rFonts w:ascii="Calibri" w:hAnsi="Calibri" w:cs="Calibri"/>
          <w:sz w:val="24"/>
          <w:lang w:val="fr-BE"/>
        </w:rPr>
        <w:t xml:space="preserve">) </w:t>
      </w:r>
      <w:r w:rsidR="009C0E3A" w:rsidRPr="006F5CC8">
        <w:rPr>
          <w:rFonts w:ascii="Calibri" w:hAnsi="Calibri" w:cs="Calibri"/>
          <w:sz w:val="24"/>
          <w:lang w:val="fr-BE"/>
        </w:rPr>
        <w:t xml:space="preserve"> </w:t>
      </w:r>
    </w:p>
    <w:p w:rsidR="00826AB1" w:rsidRDefault="00A87F6A" w:rsidP="00A87F6A">
      <w:pPr>
        <w:pStyle w:val="Corpsdetexte"/>
        <w:rPr>
          <w:rFonts w:ascii="Calibri" w:hAnsi="Calibri" w:cs="Calibri"/>
          <w:sz w:val="24"/>
          <w:lang w:val="fr-BE"/>
        </w:rPr>
      </w:pPr>
      <w:r w:rsidRPr="006F5CC8">
        <w:rPr>
          <w:rFonts w:ascii="Calibri" w:hAnsi="Calibri" w:cs="Calibri"/>
          <w:sz w:val="24"/>
          <w:lang w:val="fr-BE"/>
        </w:rPr>
        <w:t>Possibilité de combiner les visites</w:t>
      </w:r>
      <w:r w:rsidR="009C0E3A" w:rsidRPr="006F5CC8">
        <w:rPr>
          <w:rFonts w:ascii="Calibri" w:hAnsi="Calibri" w:cs="Calibri"/>
          <w:sz w:val="24"/>
          <w:lang w:val="fr-BE"/>
        </w:rPr>
        <w:t xml:space="preserve"> (</w:t>
      </w:r>
      <w:proofErr w:type="spellStart"/>
      <w:r w:rsidR="009C0E3A" w:rsidRPr="006F5CC8">
        <w:rPr>
          <w:rFonts w:ascii="Calibri" w:hAnsi="Calibri" w:cs="Calibri"/>
          <w:sz w:val="24"/>
          <w:lang w:val="fr-BE"/>
        </w:rPr>
        <w:t>Lonzée</w:t>
      </w:r>
      <w:proofErr w:type="spellEnd"/>
      <w:r w:rsidR="00B44E49">
        <w:rPr>
          <w:rFonts w:ascii="Calibri" w:hAnsi="Calibri" w:cs="Calibri"/>
          <w:sz w:val="24"/>
          <w:lang w:val="fr-BE"/>
        </w:rPr>
        <w:t xml:space="preserve"> (céréales)</w:t>
      </w:r>
      <w:r w:rsidR="009C0E3A" w:rsidRPr="006F5CC8">
        <w:rPr>
          <w:rFonts w:ascii="Calibri" w:hAnsi="Calibri" w:cs="Calibri"/>
          <w:sz w:val="24"/>
          <w:lang w:val="fr-BE"/>
        </w:rPr>
        <w:t xml:space="preserve"> + </w:t>
      </w:r>
      <w:proofErr w:type="spellStart"/>
      <w:r w:rsidR="009C0E3A" w:rsidRPr="006F5CC8">
        <w:rPr>
          <w:rFonts w:ascii="Calibri" w:hAnsi="Calibri" w:cs="Calibri"/>
          <w:sz w:val="24"/>
          <w:lang w:val="fr-BE"/>
        </w:rPr>
        <w:t>Isnes</w:t>
      </w:r>
      <w:proofErr w:type="spellEnd"/>
      <w:r w:rsidR="00B44E49">
        <w:rPr>
          <w:rFonts w:ascii="Calibri" w:hAnsi="Calibri" w:cs="Calibri"/>
          <w:sz w:val="24"/>
          <w:lang w:val="fr-BE"/>
        </w:rPr>
        <w:t xml:space="preserve"> (colza), le matin </w:t>
      </w:r>
    </w:p>
    <w:p w:rsidR="00A87F6A" w:rsidRPr="006F5CC8" w:rsidRDefault="00B44E49" w:rsidP="00A87F6A">
      <w:pPr>
        <w:pStyle w:val="Corpsdetexte"/>
        <w:rPr>
          <w:rFonts w:ascii="Calibri" w:hAnsi="Calibri" w:cs="Calibri"/>
          <w:sz w:val="24"/>
          <w:lang w:val="fr-BE"/>
        </w:rPr>
      </w:pPr>
      <w:proofErr w:type="gramStart"/>
      <w:r>
        <w:rPr>
          <w:rFonts w:ascii="Calibri" w:hAnsi="Calibri" w:cs="Calibri"/>
          <w:sz w:val="24"/>
          <w:lang w:val="fr-BE"/>
        </w:rPr>
        <w:t>et</w:t>
      </w:r>
      <w:proofErr w:type="gramEnd"/>
      <w:r>
        <w:rPr>
          <w:rFonts w:ascii="Calibri" w:hAnsi="Calibri" w:cs="Calibri"/>
          <w:sz w:val="24"/>
          <w:lang w:val="fr-BE"/>
        </w:rPr>
        <w:t xml:space="preserve"> </w:t>
      </w:r>
      <w:proofErr w:type="spellStart"/>
      <w:r>
        <w:rPr>
          <w:rFonts w:ascii="Calibri" w:hAnsi="Calibri" w:cs="Calibri"/>
          <w:sz w:val="24"/>
          <w:lang w:val="fr-BE"/>
        </w:rPr>
        <w:t>Lonzée</w:t>
      </w:r>
      <w:proofErr w:type="spellEnd"/>
      <w:r>
        <w:rPr>
          <w:rFonts w:ascii="Calibri" w:hAnsi="Calibri" w:cs="Calibri"/>
          <w:sz w:val="24"/>
          <w:lang w:val="fr-BE"/>
        </w:rPr>
        <w:t xml:space="preserve"> (céréales) + Gembloux (protéagineux), l’après-midi</w:t>
      </w:r>
      <w:r w:rsidR="009C0E3A" w:rsidRPr="006F5CC8">
        <w:rPr>
          <w:rFonts w:ascii="Calibri" w:hAnsi="Calibri" w:cs="Calibri"/>
          <w:sz w:val="24"/>
          <w:lang w:val="fr-BE"/>
        </w:rPr>
        <w:t>)</w:t>
      </w:r>
      <w:r w:rsidR="00A87F6A" w:rsidRPr="006F5CC8">
        <w:rPr>
          <w:rFonts w:ascii="Calibri" w:hAnsi="Calibri" w:cs="Calibri"/>
          <w:sz w:val="24"/>
          <w:lang w:val="fr-BE"/>
        </w:rPr>
        <w:t>.</w:t>
      </w:r>
    </w:p>
    <w:p w:rsidR="00ED79EE" w:rsidRPr="006F5CC8" w:rsidRDefault="00ED79EE" w:rsidP="00A87F6A">
      <w:pPr>
        <w:pStyle w:val="Corpsdetexte"/>
        <w:rPr>
          <w:rFonts w:ascii="Calibri" w:hAnsi="Calibri" w:cs="Calibri"/>
          <w:sz w:val="24"/>
          <w:lang w:val="fr-BE"/>
        </w:rPr>
      </w:pPr>
    </w:p>
    <w:p w:rsidR="009C0E3A" w:rsidRPr="006F5CC8" w:rsidRDefault="009C0E3A" w:rsidP="009C0E3A">
      <w:pPr>
        <w:pStyle w:val="Corpsdetexte"/>
        <w:rPr>
          <w:rFonts w:ascii="Calibri" w:hAnsi="Calibri" w:cs="Calibri"/>
          <w:szCs w:val="22"/>
          <w:lang w:val="fr-BE"/>
        </w:rPr>
      </w:pPr>
      <w:r w:rsidRPr="006F5CC8">
        <w:rPr>
          <w:rFonts w:ascii="Calibri" w:hAnsi="Calibri" w:cs="Calibri"/>
          <w:sz w:val="24"/>
          <w:lang w:val="fr-BE"/>
        </w:rPr>
        <w:t>Commentaires donnés par l’équipe Céréales (Production Intégrée des Céréales et Promotion de l’Orge de Brasserie)</w:t>
      </w:r>
      <w:r w:rsidR="00ED79EE" w:rsidRPr="006F5CC8">
        <w:rPr>
          <w:rFonts w:ascii="Calibri" w:hAnsi="Calibri" w:cs="Calibri"/>
          <w:sz w:val="24"/>
          <w:lang w:val="fr-BE"/>
        </w:rPr>
        <w:t>, Bernard BODSON, Rodrigo MEZA, Bruno MONFORT</w:t>
      </w:r>
      <w:r w:rsidR="00B44E49">
        <w:rPr>
          <w:rFonts w:ascii="Calibri" w:hAnsi="Calibri" w:cs="Calibri"/>
          <w:sz w:val="24"/>
          <w:lang w:val="fr-BE"/>
        </w:rPr>
        <w:t xml:space="preserve"> et</w:t>
      </w:r>
      <w:r w:rsidR="00ED79EE" w:rsidRPr="006F5CC8">
        <w:rPr>
          <w:rFonts w:ascii="Calibri" w:hAnsi="Calibri" w:cs="Calibri"/>
          <w:sz w:val="24"/>
          <w:lang w:val="fr-BE"/>
        </w:rPr>
        <w:t xml:space="preserve"> Jérôme PIERREUX</w:t>
      </w:r>
      <w:r w:rsidR="00826AB1">
        <w:rPr>
          <w:rFonts w:ascii="Calibri" w:hAnsi="Calibri" w:cs="Calibri"/>
          <w:sz w:val="24"/>
          <w:lang w:val="fr-BE"/>
        </w:rPr>
        <w:t>.</w:t>
      </w:r>
    </w:p>
    <w:p w:rsidR="009C0E3A" w:rsidRDefault="009C0E3A" w:rsidP="005A5542">
      <w:pPr>
        <w:pStyle w:val="Corpsdetexte"/>
        <w:rPr>
          <w:rFonts w:ascii="Calibri" w:hAnsi="Calibri" w:cs="Calibri"/>
          <w:sz w:val="24"/>
          <w:lang w:val="fr-BE"/>
        </w:rPr>
      </w:pPr>
    </w:p>
    <w:p w:rsidR="00826AB1" w:rsidRPr="00826AB1" w:rsidRDefault="00826AB1" w:rsidP="00826AB1">
      <w:pPr>
        <w:pStyle w:val="Corpsdetexte"/>
        <w:numPr>
          <w:ilvl w:val="0"/>
          <w:numId w:val="16"/>
        </w:numPr>
        <w:rPr>
          <w:rFonts w:ascii="Calibri" w:hAnsi="Calibri" w:cs="Calibri"/>
          <w:b/>
          <w:sz w:val="28"/>
          <w:szCs w:val="28"/>
          <w:lang w:val="fr-BE"/>
        </w:rPr>
      </w:pPr>
      <w:r w:rsidRPr="00826AB1">
        <w:rPr>
          <w:rFonts w:ascii="Calibri" w:hAnsi="Calibri" w:cs="Calibri"/>
          <w:b/>
          <w:sz w:val="28"/>
          <w:szCs w:val="28"/>
          <w:lang w:val="fr-BE"/>
        </w:rPr>
        <w:t xml:space="preserve">11h00, Les </w:t>
      </w:r>
      <w:proofErr w:type="spellStart"/>
      <w:r w:rsidRPr="00826AB1">
        <w:rPr>
          <w:rFonts w:ascii="Calibri" w:hAnsi="Calibri" w:cs="Calibri"/>
          <w:b/>
          <w:sz w:val="28"/>
          <w:szCs w:val="28"/>
          <w:lang w:val="fr-BE"/>
        </w:rPr>
        <w:t>Isnes</w:t>
      </w:r>
      <w:proofErr w:type="spellEnd"/>
      <w:r w:rsidRPr="00826AB1">
        <w:rPr>
          <w:rFonts w:ascii="Calibri" w:hAnsi="Calibri" w:cs="Calibri"/>
          <w:b/>
          <w:sz w:val="28"/>
          <w:szCs w:val="28"/>
          <w:lang w:val="fr-BE"/>
        </w:rPr>
        <w:t xml:space="preserve"> (5032) : Le colza d’hiver</w:t>
      </w:r>
    </w:p>
    <w:p w:rsidR="00A87F6A" w:rsidRDefault="009C0E3A" w:rsidP="005A5542">
      <w:pPr>
        <w:pStyle w:val="Corpsdetexte"/>
        <w:rPr>
          <w:rFonts w:ascii="Calibri" w:hAnsi="Calibri" w:cs="Calibri"/>
          <w:sz w:val="24"/>
          <w:lang w:val="fr-BE"/>
        </w:rPr>
      </w:pPr>
      <w:r w:rsidRPr="006F5CC8">
        <w:rPr>
          <w:rFonts w:ascii="Calibri" w:hAnsi="Calibri" w:cs="Calibri"/>
          <w:sz w:val="24"/>
          <w:lang w:val="fr-BE"/>
        </w:rPr>
        <w:t xml:space="preserve">Rendez-vous : </w:t>
      </w:r>
      <w:r w:rsidR="00826AB1">
        <w:rPr>
          <w:rFonts w:ascii="Calibri" w:hAnsi="Calibri" w:cs="Calibri"/>
          <w:sz w:val="24"/>
          <w:lang w:val="fr-BE"/>
        </w:rPr>
        <w:t>Chemin d’</w:t>
      </w:r>
      <w:proofErr w:type="spellStart"/>
      <w:r w:rsidR="00826AB1">
        <w:rPr>
          <w:rFonts w:ascii="Calibri" w:hAnsi="Calibri" w:cs="Calibri"/>
          <w:sz w:val="24"/>
          <w:lang w:val="fr-BE"/>
        </w:rPr>
        <w:t>Auvelais</w:t>
      </w:r>
      <w:proofErr w:type="spellEnd"/>
      <w:r w:rsidR="00826AB1">
        <w:rPr>
          <w:rFonts w:ascii="Calibri" w:hAnsi="Calibri" w:cs="Calibri"/>
          <w:sz w:val="24"/>
          <w:lang w:val="fr-BE"/>
        </w:rPr>
        <w:t xml:space="preserve"> (Route d’Eghezée) (N912), entre le carrefour Didi et le carrefour de </w:t>
      </w:r>
      <w:proofErr w:type="spellStart"/>
      <w:r w:rsidR="00826AB1">
        <w:rPr>
          <w:rFonts w:ascii="Calibri" w:hAnsi="Calibri" w:cs="Calibri"/>
          <w:sz w:val="24"/>
          <w:lang w:val="fr-BE"/>
        </w:rPr>
        <w:t>Sau</w:t>
      </w:r>
      <w:r w:rsidR="00E60882">
        <w:rPr>
          <w:rFonts w:ascii="Calibri" w:hAnsi="Calibri" w:cs="Calibri"/>
          <w:sz w:val="24"/>
          <w:lang w:val="fr-BE"/>
        </w:rPr>
        <w:t>ss</w:t>
      </w:r>
      <w:bookmarkStart w:id="0" w:name="_GoBack"/>
      <w:bookmarkEnd w:id="0"/>
      <w:r w:rsidR="00826AB1">
        <w:rPr>
          <w:rFonts w:ascii="Calibri" w:hAnsi="Calibri" w:cs="Calibri"/>
          <w:sz w:val="24"/>
          <w:lang w:val="fr-BE"/>
        </w:rPr>
        <w:t>in</w:t>
      </w:r>
      <w:proofErr w:type="spellEnd"/>
    </w:p>
    <w:p w:rsidR="00826AB1" w:rsidRPr="006F5CC8" w:rsidRDefault="00826AB1" w:rsidP="005A5542">
      <w:pPr>
        <w:pStyle w:val="Corpsdetexte"/>
        <w:rPr>
          <w:rFonts w:ascii="Calibri" w:hAnsi="Calibri" w:cs="Calibri"/>
          <w:sz w:val="24"/>
          <w:lang w:val="fr-BE"/>
        </w:rPr>
      </w:pPr>
    </w:p>
    <w:p w:rsidR="00826AB1" w:rsidRDefault="00826AB1" w:rsidP="005A5542">
      <w:pPr>
        <w:pStyle w:val="Corpsdetexte"/>
        <w:rPr>
          <w:rFonts w:ascii="Calibri" w:hAnsi="Calibri" w:cs="Calibri"/>
          <w:sz w:val="24"/>
          <w:lang w:val="fr-BE"/>
        </w:rPr>
      </w:pPr>
      <w:r>
        <w:rPr>
          <w:rFonts w:ascii="Calibri" w:hAnsi="Calibri" w:cs="Calibri"/>
          <w:sz w:val="24"/>
          <w:lang w:val="fr-BE"/>
        </w:rPr>
        <w:t>Thèmes étudiés :</w:t>
      </w:r>
      <w:r w:rsidR="00FF0053" w:rsidRPr="006F5CC8">
        <w:rPr>
          <w:rFonts w:ascii="Calibri" w:hAnsi="Calibri" w:cs="Calibri"/>
          <w:sz w:val="24"/>
          <w:lang w:val="fr-BE"/>
        </w:rPr>
        <w:t xml:space="preserve"> </w:t>
      </w:r>
      <w:r>
        <w:rPr>
          <w:rFonts w:ascii="Calibri" w:hAnsi="Calibri" w:cs="Calibri"/>
          <w:sz w:val="24"/>
          <w:lang w:val="fr-BE"/>
        </w:rPr>
        <w:t>densité de semis,</w:t>
      </w:r>
      <w:r w:rsidR="00FF0053" w:rsidRPr="006F5CC8">
        <w:rPr>
          <w:rFonts w:ascii="Calibri" w:hAnsi="Calibri" w:cs="Calibri"/>
          <w:sz w:val="24"/>
          <w:lang w:val="fr-BE"/>
        </w:rPr>
        <w:t xml:space="preserve"> </w:t>
      </w:r>
      <w:r w:rsidR="009C0E3A" w:rsidRPr="006F5CC8">
        <w:rPr>
          <w:rFonts w:ascii="Calibri" w:hAnsi="Calibri" w:cs="Calibri"/>
          <w:sz w:val="24"/>
          <w:lang w:val="fr-BE"/>
        </w:rPr>
        <w:t>colza et couverts associés</w:t>
      </w:r>
      <w:r w:rsidR="00FF0053" w:rsidRPr="006F5CC8">
        <w:rPr>
          <w:rFonts w:ascii="Calibri" w:hAnsi="Calibri" w:cs="Calibri"/>
          <w:sz w:val="24"/>
          <w:lang w:val="fr-BE"/>
        </w:rPr>
        <w:t>, fumure azotée, régulateurs de croissance, protection fongicide</w:t>
      </w:r>
      <w:r>
        <w:rPr>
          <w:rFonts w:ascii="Calibri" w:hAnsi="Calibri" w:cs="Calibri"/>
          <w:sz w:val="24"/>
          <w:lang w:val="fr-BE"/>
        </w:rPr>
        <w:t>, variétés.</w:t>
      </w:r>
    </w:p>
    <w:p w:rsidR="00826AB1" w:rsidRDefault="00826AB1" w:rsidP="005A5542">
      <w:pPr>
        <w:pStyle w:val="Corpsdetexte"/>
        <w:rPr>
          <w:rFonts w:ascii="Calibri" w:hAnsi="Calibri" w:cs="Calibri"/>
          <w:sz w:val="24"/>
          <w:lang w:val="fr-BE"/>
        </w:rPr>
      </w:pPr>
    </w:p>
    <w:p w:rsidR="00826AB1" w:rsidRPr="00826AB1" w:rsidRDefault="00826AB1" w:rsidP="00826AB1">
      <w:pPr>
        <w:pStyle w:val="Corpsdetexte"/>
        <w:numPr>
          <w:ilvl w:val="0"/>
          <w:numId w:val="16"/>
        </w:numPr>
        <w:rPr>
          <w:rFonts w:ascii="Calibri" w:hAnsi="Calibri" w:cs="Calibri"/>
          <w:b/>
          <w:sz w:val="28"/>
          <w:szCs w:val="28"/>
          <w:lang w:val="fr-BE"/>
        </w:rPr>
      </w:pPr>
      <w:r w:rsidRPr="00826AB1">
        <w:rPr>
          <w:rFonts w:ascii="Calibri" w:hAnsi="Calibri" w:cs="Calibri"/>
          <w:b/>
          <w:sz w:val="28"/>
          <w:szCs w:val="28"/>
          <w:lang w:val="fr-BE"/>
        </w:rPr>
        <w:t>16h00, Gembloux (5030) : Les protéagineux</w:t>
      </w:r>
    </w:p>
    <w:p w:rsidR="00826AB1" w:rsidRDefault="00826AB1" w:rsidP="005A5542">
      <w:pPr>
        <w:pStyle w:val="Corpsdetexte"/>
        <w:rPr>
          <w:rFonts w:ascii="Calibri" w:hAnsi="Calibri" w:cs="Calibri"/>
          <w:sz w:val="24"/>
          <w:lang w:val="fr-BE"/>
        </w:rPr>
      </w:pPr>
      <w:r>
        <w:rPr>
          <w:rFonts w:ascii="Calibri" w:hAnsi="Calibri" w:cs="Calibri"/>
          <w:sz w:val="24"/>
          <w:lang w:val="fr-BE"/>
        </w:rPr>
        <w:t xml:space="preserve">Rendez-vous : Rue du </w:t>
      </w:r>
      <w:proofErr w:type="spellStart"/>
      <w:r>
        <w:rPr>
          <w:rFonts w:ascii="Calibri" w:hAnsi="Calibri" w:cs="Calibri"/>
          <w:sz w:val="24"/>
          <w:lang w:val="fr-BE"/>
        </w:rPr>
        <w:t>Bordia</w:t>
      </w:r>
      <w:proofErr w:type="spellEnd"/>
      <w:r>
        <w:rPr>
          <w:rFonts w:ascii="Calibri" w:hAnsi="Calibri" w:cs="Calibri"/>
          <w:sz w:val="24"/>
          <w:lang w:val="fr-BE"/>
        </w:rPr>
        <w:t xml:space="preserve"> (passer le cimetière)</w:t>
      </w:r>
    </w:p>
    <w:p w:rsidR="00826AB1" w:rsidRDefault="00826AB1" w:rsidP="005A5542">
      <w:pPr>
        <w:pStyle w:val="Corpsdetexte"/>
        <w:rPr>
          <w:rFonts w:ascii="Calibri" w:hAnsi="Calibri" w:cs="Calibri"/>
          <w:sz w:val="24"/>
          <w:lang w:val="fr-BE"/>
        </w:rPr>
      </w:pPr>
    </w:p>
    <w:p w:rsidR="00826AB1" w:rsidRDefault="00826AB1" w:rsidP="005A5542">
      <w:pPr>
        <w:pStyle w:val="Corpsdetexte"/>
        <w:rPr>
          <w:rFonts w:ascii="Calibri" w:hAnsi="Calibri" w:cs="Calibri"/>
          <w:sz w:val="24"/>
          <w:lang w:val="fr-BE"/>
        </w:rPr>
      </w:pPr>
      <w:r w:rsidRPr="00826AB1">
        <w:rPr>
          <w:rFonts w:ascii="Calibri" w:hAnsi="Calibri" w:cs="Calibri"/>
          <w:sz w:val="24"/>
          <w:lang w:val="fr-BE"/>
        </w:rPr>
        <w:t xml:space="preserve">Essais </w:t>
      </w:r>
      <w:r>
        <w:rPr>
          <w:rFonts w:ascii="Calibri" w:hAnsi="Calibri" w:cs="Calibri"/>
          <w:sz w:val="24"/>
          <w:lang w:val="fr-BE"/>
        </w:rPr>
        <w:t>de diversification et SIE :</w:t>
      </w:r>
    </w:p>
    <w:p w:rsidR="00826AB1" w:rsidRDefault="00FF0053" w:rsidP="00826AB1">
      <w:pPr>
        <w:pStyle w:val="Corpsdetexte"/>
        <w:numPr>
          <w:ilvl w:val="0"/>
          <w:numId w:val="14"/>
        </w:numPr>
        <w:rPr>
          <w:rFonts w:ascii="Calibri" w:hAnsi="Calibri" w:cs="Calibri"/>
          <w:sz w:val="24"/>
          <w:lang w:val="fr-BE"/>
        </w:rPr>
      </w:pPr>
      <w:r w:rsidRPr="006F5CC8">
        <w:rPr>
          <w:rFonts w:ascii="Calibri" w:hAnsi="Calibri" w:cs="Calibri"/>
          <w:b/>
          <w:sz w:val="24"/>
          <w:u w:val="single"/>
          <w:lang w:val="fr-BE"/>
        </w:rPr>
        <w:t>pois protéagineux d’hiver</w:t>
      </w:r>
      <w:r w:rsidRPr="006F5CC8">
        <w:rPr>
          <w:rFonts w:ascii="Calibri" w:hAnsi="Calibri" w:cs="Calibri"/>
          <w:sz w:val="24"/>
          <w:lang w:val="fr-BE"/>
        </w:rPr>
        <w:t xml:space="preserve"> (</w:t>
      </w:r>
      <w:r w:rsidR="00826AB1">
        <w:rPr>
          <w:rFonts w:ascii="Calibri" w:hAnsi="Calibri" w:cs="Calibri"/>
          <w:sz w:val="24"/>
          <w:lang w:val="fr-BE"/>
        </w:rPr>
        <w:t xml:space="preserve">13 </w:t>
      </w:r>
      <w:r w:rsidRPr="006F5CC8">
        <w:rPr>
          <w:rFonts w:ascii="Calibri" w:hAnsi="Calibri" w:cs="Calibri"/>
          <w:sz w:val="24"/>
          <w:lang w:val="fr-BE"/>
        </w:rPr>
        <w:t>variétés, protection fongicide</w:t>
      </w:r>
      <w:r w:rsidR="009C0E3A" w:rsidRPr="006F5CC8">
        <w:rPr>
          <w:rFonts w:ascii="Calibri" w:hAnsi="Calibri" w:cs="Calibri"/>
          <w:sz w:val="24"/>
          <w:lang w:val="fr-BE"/>
        </w:rPr>
        <w:t xml:space="preserve"> et insecticide</w:t>
      </w:r>
      <w:r w:rsidRPr="006F5CC8">
        <w:rPr>
          <w:rFonts w:ascii="Calibri" w:hAnsi="Calibri" w:cs="Calibri"/>
          <w:sz w:val="24"/>
          <w:lang w:val="fr-BE"/>
        </w:rPr>
        <w:t xml:space="preserve">), </w:t>
      </w:r>
    </w:p>
    <w:p w:rsidR="00826AB1" w:rsidRDefault="00FF0053" w:rsidP="00826AB1">
      <w:pPr>
        <w:pStyle w:val="Corpsdetexte"/>
        <w:numPr>
          <w:ilvl w:val="0"/>
          <w:numId w:val="14"/>
        </w:numPr>
        <w:rPr>
          <w:rFonts w:ascii="Calibri" w:hAnsi="Calibri" w:cs="Calibri"/>
          <w:sz w:val="24"/>
          <w:lang w:val="fr-BE"/>
        </w:rPr>
      </w:pPr>
      <w:r w:rsidRPr="006F5CC8">
        <w:rPr>
          <w:rFonts w:ascii="Calibri" w:hAnsi="Calibri" w:cs="Calibri"/>
          <w:b/>
          <w:sz w:val="24"/>
          <w:u w:val="single"/>
          <w:lang w:val="fr-BE"/>
        </w:rPr>
        <w:t>pois protéagineux de printemps</w:t>
      </w:r>
      <w:r w:rsidRPr="006F5CC8">
        <w:rPr>
          <w:rFonts w:ascii="Calibri" w:hAnsi="Calibri" w:cs="Calibri"/>
          <w:sz w:val="24"/>
          <w:lang w:val="fr-BE"/>
        </w:rPr>
        <w:t xml:space="preserve"> (</w:t>
      </w:r>
      <w:r w:rsidR="00826AB1">
        <w:rPr>
          <w:rFonts w:ascii="Calibri" w:hAnsi="Calibri" w:cs="Calibri"/>
          <w:sz w:val="24"/>
          <w:lang w:val="fr-BE"/>
        </w:rPr>
        <w:t xml:space="preserve">11 </w:t>
      </w:r>
      <w:r w:rsidRPr="006F5CC8">
        <w:rPr>
          <w:rFonts w:ascii="Calibri" w:hAnsi="Calibri" w:cs="Calibri"/>
          <w:sz w:val="24"/>
          <w:lang w:val="fr-BE"/>
        </w:rPr>
        <w:t>variétés, protection fongicide et insecticide)</w:t>
      </w:r>
      <w:r w:rsidR="009C0E3A" w:rsidRPr="006F5CC8">
        <w:rPr>
          <w:rFonts w:ascii="Calibri" w:hAnsi="Calibri" w:cs="Calibri"/>
          <w:sz w:val="24"/>
          <w:lang w:val="fr-BE"/>
        </w:rPr>
        <w:t xml:space="preserve"> </w:t>
      </w:r>
    </w:p>
    <w:p w:rsidR="00297BCA" w:rsidRPr="006F5CC8" w:rsidRDefault="009C0E3A" w:rsidP="00826AB1">
      <w:pPr>
        <w:pStyle w:val="Corpsdetexte"/>
        <w:numPr>
          <w:ilvl w:val="0"/>
          <w:numId w:val="14"/>
        </w:numPr>
        <w:rPr>
          <w:rFonts w:ascii="Calibri" w:hAnsi="Calibri" w:cs="Calibri"/>
          <w:sz w:val="24"/>
          <w:lang w:val="fr-BE"/>
        </w:rPr>
      </w:pPr>
      <w:r w:rsidRPr="006F5CC8">
        <w:rPr>
          <w:rFonts w:ascii="Calibri" w:hAnsi="Calibri" w:cs="Calibri"/>
          <w:b/>
          <w:sz w:val="24"/>
          <w:u w:val="single"/>
          <w:lang w:val="fr-BE"/>
        </w:rPr>
        <w:t>lupin de printemps</w:t>
      </w:r>
      <w:r w:rsidRPr="006F5CC8">
        <w:rPr>
          <w:rFonts w:ascii="Calibri" w:hAnsi="Calibri" w:cs="Calibri"/>
          <w:sz w:val="24"/>
          <w:lang w:val="fr-BE"/>
        </w:rPr>
        <w:t xml:space="preserve"> (</w:t>
      </w:r>
      <w:r w:rsidR="00826AB1">
        <w:rPr>
          <w:rFonts w:ascii="Calibri" w:hAnsi="Calibri" w:cs="Calibri"/>
          <w:sz w:val="24"/>
          <w:lang w:val="fr-BE"/>
        </w:rPr>
        <w:t xml:space="preserve">8 </w:t>
      </w:r>
      <w:r w:rsidRPr="006F5CC8">
        <w:rPr>
          <w:rFonts w:ascii="Calibri" w:hAnsi="Calibri" w:cs="Calibri"/>
          <w:sz w:val="24"/>
          <w:lang w:val="fr-BE"/>
        </w:rPr>
        <w:t>variétés</w:t>
      </w:r>
      <w:r w:rsidR="008B246C">
        <w:rPr>
          <w:rFonts w:ascii="Calibri" w:hAnsi="Calibri" w:cs="Calibri"/>
          <w:sz w:val="24"/>
          <w:lang w:val="fr-BE"/>
        </w:rPr>
        <w:t>, protection fongicide</w:t>
      </w:r>
      <w:r w:rsidRPr="006F5CC8">
        <w:rPr>
          <w:rFonts w:ascii="Calibri" w:hAnsi="Calibri" w:cs="Calibri"/>
          <w:sz w:val="24"/>
          <w:lang w:val="fr-BE"/>
        </w:rPr>
        <w:t>)</w:t>
      </w:r>
    </w:p>
    <w:p w:rsidR="00103BD8" w:rsidRPr="006F5CC8" w:rsidRDefault="00103BD8" w:rsidP="005A5542">
      <w:pPr>
        <w:pStyle w:val="Corpsdetexte"/>
        <w:rPr>
          <w:rFonts w:ascii="Calibri" w:hAnsi="Calibri" w:cs="Calibri"/>
          <w:sz w:val="24"/>
          <w:lang w:val="fr-BE"/>
        </w:rPr>
      </w:pPr>
    </w:p>
    <w:p w:rsidR="00FF0053" w:rsidRPr="006F5CC8" w:rsidRDefault="00FF0053" w:rsidP="005A5542">
      <w:pPr>
        <w:pStyle w:val="Corpsdetexte"/>
        <w:rPr>
          <w:rFonts w:ascii="Calibri" w:hAnsi="Calibri" w:cs="Calibri"/>
          <w:sz w:val="24"/>
          <w:lang w:val="fr-BE"/>
        </w:rPr>
      </w:pPr>
      <w:r w:rsidRPr="006F5CC8">
        <w:rPr>
          <w:rFonts w:ascii="Calibri" w:hAnsi="Calibri" w:cs="Calibri"/>
          <w:sz w:val="24"/>
          <w:lang w:val="fr-BE"/>
        </w:rPr>
        <w:t>Commentaires : Christine VERHAEGHE-CARTRYSSE, APPO</w:t>
      </w:r>
    </w:p>
    <w:p w:rsidR="00297BCA" w:rsidRPr="006F5CC8" w:rsidRDefault="00297BCA" w:rsidP="005A5542">
      <w:pPr>
        <w:pStyle w:val="Corpsdetexte"/>
        <w:rPr>
          <w:rFonts w:ascii="Calibri" w:hAnsi="Calibri" w:cs="Calibri"/>
          <w:sz w:val="24"/>
          <w:lang w:val="fr-BE"/>
        </w:rPr>
      </w:pPr>
    </w:p>
    <w:p w:rsidR="00364D82" w:rsidRPr="006F5CC8" w:rsidRDefault="00364D82" w:rsidP="00590356">
      <w:pPr>
        <w:pStyle w:val="Corpsdetexte"/>
        <w:jc w:val="right"/>
        <w:rPr>
          <w:rFonts w:ascii="Calibri" w:hAnsi="Calibri" w:cs="Calibri"/>
          <w:i/>
          <w:sz w:val="28"/>
          <w:szCs w:val="28"/>
          <w:lang w:val="fr-BE"/>
        </w:rPr>
      </w:pPr>
      <w:r w:rsidRPr="006F5CC8">
        <w:rPr>
          <w:rFonts w:ascii="Calibri" w:hAnsi="Calibri" w:cs="Calibri"/>
          <w:i/>
          <w:sz w:val="28"/>
          <w:szCs w:val="28"/>
          <w:lang w:val="fr-BE"/>
        </w:rPr>
        <w:t>Bienvenue à l’une</w:t>
      </w:r>
      <w:r w:rsidR="00590356" w:rsidRPr="006F5CC8">
        <w:rPr>
          <w:rFonts w:ascii="Calibri" w:hAnsi="Calibri" w:cs="Calibri"/>
          <w:i/>
          <w:sz w:val="28"/>
          <w:szCs w:val="28"/>
          <w:lang w:val="fr-BE"/>
        </w:rPr>
        <w:t xml:space="preserve"> ou l’</w:t>
      </w:r>
      <w:r w:rsidR="00DB3AFF" w:rsidRPr="006F5CC8">
        <w:rPr>
          <w:rFonts w:ascii="Calibri" w:hAnsi="Calibri" w:cs="Calibri"/>
          <w:i/>
          <w:sz w:val="28"/>
          <w:szCs w:val="28"/>
          <w:lang w:val="fr-BE"/>
        </w:rPr>
        <w:t>autre de ces organisations !</w:t>
      </w:r>
    </w:p>
    <w:p w:rsidR="00364D82" w:rsidRPr="006F5CC8" w:rsidRDefault="00364D82" w:rsidP="005A5542">
      <w:pPr>
        <w:pStyle w:val="Corpsdetexte"/>
        <w:rPr>
          <w:rFonts w:ascii="Calibri" w:hAnsi="Calibri" w:cs="Calibri"/>
          <w:szCs w:val="22"/>
          <w:lang w:val="fr-BE"/>
        </w:rPr>
      </w:pPr>
    </w:p>
    <w:p w:rsidR="004D71D1" w:rsidRPr="006F5CC8" w:rsidRDefault="004D71D1">
      <w:pPr>
        <w:jc w:val="both"/>
        <w:rPr>
          <w:rFonts w:ascii="Calibri" w:hAnsi="Calibri" w:cs="Calibri"/>
          <w:sz w:val="22"/>
          <w:szCs w:val="22"/>
        </w:rPr>
      </w:pPr>
      <w:r w:rsidRPr="006F5CC8">
        <w:rPr>
          <w:rFonts w:ascii="Calibri" w:hAnsi="Calibri" w:cs="Calibri"/>
          <w:sz w:val="22"/>
          <w:szCs w:val="22"/>
        </w:rPr>
        <w:t>Pour tout renseignement, l’A.P.P.O. reste à votre disposition.</w:t>
      </w:r>
      <w:r w:rsidRPr="006F5CC8">
        <w:rPr>
          <w:rFonts w:ascii="Calibri" w:hAnsi="Calibri" w:cs="Calibri"/>
          <w:sz w:val="22"/>
          <w:szCs w:val="22"/>
        </w:rPr>
        <w:tab/>
      </w:r>
      <w:r w:rsidRPr="006F5CC8">
        <w:rPr>
          <w:rFonts w:ascii="Calibri" w:hAnsi="Calibri" w:cs="Calibri"/>
          <w:sz w:val="22"/>
          <w:szCs w:val="22"/>
        </w:rPr>
        <w:tab/>
      </w:r>
    </w:p>
    <w:p w:rsidR="004D71D1" w:rsidRPr="006F5CC8" w:rsidRDefault="004D71D1">
      <w:pPr>
        <w:ind w:left="5664" w:firstLine="708"/>
        <w:jc w:val="both"/>
        <w:rPr>
          <w:rFonts w:ascii="Calibri" w:hAnsi="Calibri" w:cs="Calibri"/>
          <w:sz w:val="22"/>
          <w:szCs w:val="22"/>
        </w:rPr>
      </w:pPr>
      <w:r w:rsidRPr="006F5CC8">
        <w:rPr>
          <w:rFonts w:ascii="Calibri" w:hAnsi="Calibri" w:cs="Calibri"/>
          <w:sz w:val="22"/>
          <w:szCs w:val="22"/>
        </w:rPr>
        <w:t>Pour l’A.P.P.O.,</w:t>
      </w:r>
    </w:p>
    <w:p w:rsidR="004D71D1" w:rsidRPr="006F5CC8" w:rsidRDefault="004D71D1">
      <w:pPr>
        <w:tabs>
          <w:tab w:val="left" w:pos="720"/>
        </w:tabs>
        <w:ind w:left="357"/>
        <w:jc w:val="right"/>
        <w:rPr>
          <w:rFonts w:ascii="Calibri" w:hAnsi="Calibri" w:cs="Calibri"/>
          <w:sz w:val="22"/>
          <w:szCs w:val="22"/>
        </w:rPr>
      </w:pPr>
      <w:r w:rsidRPr="006F5CC8">
        <w:rPr>
          <w:rFonts w:ascii="Calibri" w:hAnsi="Calibri" w:cs="Calibri"/>
          <w:sz w:val="22"/>
          <w:szCs w:val="22"/>
        </w:rPr>
        <w:t>Ir. VERHAEGHE-CARTRYSSE Ch.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5684"/>
      </w:tblGrid>
      <w:tr w:rsidR="004851D8" w:rsidRPr="006F5CC8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4851D8" w:rsidRPr="006F5CC8" w:rsidRDefault="004851D8" w:rsidP="00040207">
            <w:pPr>
              <w:jc w:val="center"/>
              <w:rPr>
                <w:rFonts w:ascii="Calibri" w:hAnsi="Calibri" w:cs="Calibri"/>
              </w:rPr>
            </w:pPr>
            <w:r w:rsidRPr="006F5CC8">
              <w:rPr>
                <w:rFonts w:ascii="Calibri" w:hAnsi="Calibri" w:cs="Calibri"/>
              </w:rPr>
              <w:object w:dxaOrig="249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54pt" o:ole="">
                  <v:imagedata r:id="rId8" o:title=""/>
                </v:shape>
                <o:OLEObject Type="Embed" ProgID="MSPhotoEd.3" ShapeID="_x0000_i1025" DrawAspect="Content" ObjectID="_1495259796" r:id="rId9"/>
              </w:objec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4851D8" w:rsidRPr="006F5CC8" w:rsidRDefault="004851D8" w:rsidP="00040207">
            <w:pPr>
              <w:jc w:val="center"/>
              <w:rPr>
                <w:rFonts w:ascii="Calibri" w:hAnsi="Calibri" w:cs="Calibri"/>
              </w:rPr>
            </w:pPr>
          </w:p>
          <w:p w:rsidR="004851D8" w:rsidRPr="006F5CC8" w:rsidRDefault="004851D8" w:rsidP="009C0E3A">
            <w:pPr>
              <w:jc w:val="center"/>
              <w:rPr>
                <w:rFonts w:ascii="Calibri" w:hAnsi="Calibri" w:cs="Calibri"/>
              </w:rPr>
            </w:pPr>
            <w:r w:rsidRPr="006F5CC8">
              <w:rPr>
                <w:rFonts w:ascii="Calibri" w:hAnsi="Calibri" w:cs="Calibri"/>
              </w:rPr>
              <w:t xml:space="preserve">Avec le soutien financier de la DGARNE de la RW – </w:t>
            </w:r>
            <w:r w:rsidR="009C0E3A" w:rsidRPr="006F5CC8">
              <w:rPr>
                <w:rFonts w:ascii="Calibri" w:hAnsi="Calibri" w:cs="Calibri"/>
              </w:rPr>
              <w:t xml:space="preserve">Recherche et </w:t>
            </w:r>
            <w:r w:rsidRPr="006F5CC8">
              <w:rPr>
                <w:rFonts w:ascii="Calibri" w:hAnsi="Calibri" w:cs="Calibri"/>
              </w:rPr>
              <w:t>Développement– Centre Pilote CePiCOP</w:t>
            </w:r>
          </w:p>
        </w:tc>
      </w:tr>
    </w:tbl>
    <w:p w:rsidR="004D71D1" w:rsidRPr="006F5CC8" w:rsidRDefault="004D71D1">
      <w:pPr>
        <w:rPr>
          <w:rFonts w:ascii="Calibri" w:hAnsi="Calibri" w:cs="Calibri"/>
        </w:rPr>
      </w:pPr>
    </w:p>
    <w:sectPr w:rsidR="004D71D1" w:rsidRPr="006F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68E"/>
    <w:multiLevelType w:val="hybridMultilevel"/>
    <w:tmpl w:val="BFDE4E34"/>
    <w:lvl w:ilvl="0" w:tplc="790EA35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C3508"/>
    <w:multiLevelType w:val="hybridMultilevel"/>
    <w:tmpl w:val="E20A38B2"/>
    <w:lvl w:ilvl="0" w:tplc="040C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555"/>
    <w:multiLevelType w:val="hybridMultilevel"/>
    <w:tmpl w:val="2A544ACC"/>
    <w:lvl w:ilvl="0" w:tplc="1ECAA0CC">
      <w:start w:val="15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E646BD"/>
    <w:multiLevelType w:val="hybridMultilevel"/>
    <w:tmpl w:val="02608BD6"/>
    <w:lvl w:ilvl="0" w:tplc="040C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869B6"/>
    <w:multiLevelType w:val="hybridMultilevel"/>
    <w:tmpl w:val="7668103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D0EC8"/>
    <w:multiLevelType w:val="hybridMultilevel"/>
    <w:tmpl w:val="AD9601EE"/>
    <w:lvl w:ilvl="0" w:tplc="7862B9D4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E25DE1"/>
    <w:multiLevelType w:val="hybridMultilevel"/>
    <w:tmpl w:val="E50807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C1912"/>
    <w:multiLevelType w:val="hybridMultilevel"/>
    <w:tmpl w:val="9E2C696A"/>
    <w:lvl w:ilvl="0" w:tplc="040C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C734F"/>
    <w:multiLevelType w:val="hybridMultilevel"/>
    <w:tmpl w:val="4AB0CD56"/>
    <w:lvl w:ilvl="0" w:tplc="86D87A32">
      <w:start w:val="1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534020"/>
    <w:multiLevelType w:val="hybridMultilevel"/>
    <w:tmpl w:val="7ECCCDB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A30F6"/>
    <w:multiLevelType w:val="hybridMultilevel"/>
    <w:tmpl w:val="48266B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D46868"/>
    <w:multiLevelType w:val="hybridMultilevel"/>
    <w:tmpl w:val="1E6C733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B77BC"/>
    <w:multiLevelType w:val="hybridMultilevel"/>
    <w:tmpl w:val="87BCB35C"/>
    <w:lvl w:ilvl="0" w:tplc="040C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93521"/>
    <w:multiLevelType w:val="hybridMultilevel"/>
    <w:tmpl w:val="FC38830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37B81"/>
    <w:multiLevelType w:val="hybridMultilevel"/>
    <w:tmpl w:val="CC2C2D4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B35B1"/>
    <w:multiLevelType w:val="hybridMultilevel"/>
    <w:tmpl w:val="211EDA9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3"/>
  </w:num>
  <w:num w:numId="11">
    <w:abstractNumId w:val="14"/>
  </w:num>
  <w:num w:numId="12">
    <w:abstractNumId w:val="4"/>
  </w:num>
  <w:num w:numId="13">
    <w:abstractNumId w:val="11"/>
  </w:num>
  <w:num w:numId="14">
    <w:abstractNumId w:val="9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42"/>
    <w:rsid w:val="00022749"/>
    <w:rsid w:val="00040207"/>
    <w:rsid w:val="00044820"/>
    <w:rsid w:val="0009146F"/>
    <w:rsid w:val="000C1A49"/>
    <w:rsid w:val="000D71B6"/>
    <w:rsid w:val="000E61DE"/>
    <w:rsid w:val="000F49D8"/>
    <w:rsid w:val="00103BD8"/>
    <w:rsid w:val="00113C23"/>
    <w:rsid w:val="0011783F"/>
    <w:rsid w:val="00124FFC"/>
    <w:rsid w:val="00136202"/>
    <w:rsid w:val="001441B8"/>
    <w:rsid w:val="00186890"/>
    <w:rsid w:val="001D35AB"/>
    <w:rsid w:val="001D3DC8"/>
    <w:rsid w:val="00210626"/>
    <w:rsid w:val="00214224"/>
    <w:rsid w:val="00241CE0"/>
    <w:rsid w:val="0027501B"/>
    <w:rsid w:val="00297BCA"/>
    <w:rsid w:val="002C5981"/>
    <w:rsid w:val="00300411"/>
    <w:rsid w:val="00307191"/>
    <w:rsid w:val="00342B8B"/>
    <w:rsid w:val="00361895"/>
    <w:rsid w:val="00364D82"/>
    <w:rsid w:val="003749C9"/>
    <w:rsid w:val="00383364"/>
    <w:rsid w:val="003C7E49"/>
    <w:rsid w:val="00413974"/>
    <w:rsid w:val="00466114"/>
    <w:rsid w:val="00481B54"/>
    <w:rsid w:val="004851D8"/>
    <w:rsid w:val="004C0FC1"/>
    <w:rsid w:val="004D0789"/>
    <w:rsid w:val="004D71D1"/>
    <w:rsid w:val="005446C0"/>
    <w:rsid w:val="0056539F"/>
    <w:rsid w:val="00581710"/>
    <w:rsid w:val="00590356"/>
    <w:rsid w:val="005A5542"/>
    <w:rsid w:val="005E0227"/>
    <w:rsid w:val="005F3B18"/>
    <w:rsid w:val="006A275A"/>
    <w:rsid w:val="006F5CC8"/>
    <w:rsid w:val="007176CA"/>
    <w:rsid w:val="0075184E"/>
    <w:rsid w:val="00762E16"/>
    <w:rsid w:val="007F590A"/>
    <w:rsid w:val="00815930"/>
    <w:rsid w:val="00823A74"/>
    <w:rsid w:val="00826AB1"/>
    <w:rsid w:val="008B1100"/>
    <w:rsid w:val="008B246C"/>
    <w:rsid w:val="008F66BD"/>
    <w:rsid w:val="0091041B"/>
    <w:rsid w:val="00944BB5"/>
    <w:rsid w:val="00977D94"/>
    <w:rsid w:val="009A7CAB"/>
    <w:rsid w:val="009C0E3A"/>
    <w:rsid w:val="009E270D"/>
    <w:rsid w:val="00A04D67"/>
    <w:rsid w:val="00A8502B"/>
    <w:rsid w:val="00A87F6A"/>
    <w:rsid w:val="00AD35EB"/>
    <w:rsid w:val="00AE319B"/>
    <w:rsid w:val="00B01374"/>
    <w:rsid w:val="00B06E8A"/>
    <w:rsid w:val="00B44E49"/>
    <w:rsid w:val="00B517D5"/>
    <w:rsid w:val="00B53F02"/>
    <w:rsid w:val="00B85AA2"/>
    <w:rsid w:val="00C21ECE"/>
    <w:rsid w:val="00C35CDC"/>
    <w:rsid w:val="00C8379A"/>
    <w:rsid w:val="00C83A95"/>
    <w:rsid w:val="00C950A3"/>
    <w:rsid w:val="00CA4B93"/>
    <w:rsid w:val="00D07E74"/>
    <w:rsid w:val="00D331EC"/>
    <w:rsid w:val="00D360E2"/>
    <w:rsid w:val="00D46D06"/>
    <w:rsid w:val="00D64FCD"/>
    <w:rsid w:val="00DA061D"/>
    <w:rsid w:val="00DB235F"/>
    <w:rsid w:val="00DB3AFF"/>
    <w:rsid w:val="00E22BC6"/>
    <w:rsid w:val="00E43802"/>
    <w:rsid w:val="00E46BB5"/>
    <w:rsid w:val="00E57D08"/>
    <w:rsid w:val="00E60882"/>
    <w:rsid w:val="00E813DD"/>
    <w:rsid w:val="00E92F26"/>
    <w:rsid w:val="00EA2274"/>
    <w:rsid w:val="00EB58A6"/>
    <w:rsid w:val="00ED79EE"/>
    <w:rsid w:val="00F010F1"/>
    <w:rsid w:val="00FA0B1F"/>
    <w:rsid w:val="00F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hypertexte1">
    <w:name w:val="Lien hypertexte1"/>
    <w:rPr>
      <w:color w:val="0000FF"/>
      <w:u w:val="single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pPr>
      <w:jc w:val="both"/>
    </w:pPr>
    <w:rPr>
      <w:sz w:val="22"/>
    </w:r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rPr>
      <w:sz w:val="22"/>
      <w:lang w:val="fr-BE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rsid w:val="005A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8502B"/>
    <w:rPr>
      <w:rFonts w:ascii="Tahoma" w:hAnsi="Tahoma" w:cs="Tahoma"/>
      <w:sz w:val="16"/>
      <w:szCs w:val="16"/>
    </w:rPr>
  </w:style>
  <w:style w:type="paragraph" w:customStyle="1" w:styleId="Corpsdetexte31">
    <w:name w:val="Corps de texte 31"/>
    <w:basedOn w:val="Normal"/>
    <w:rsid w:val="004C0FC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hypertexte1">
    <w:name w:val="Lien hypertexte1"/>
    <w:rPr>
      <w:color w:val="0000FF"/>
      <w:u w:val="single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pPr>
      <w:jc w:val="both"/>
    </w:pPr>
    <w:rPr>
      <w:sz w:val="22"/>
    </w:r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rPr>
      <w:sz w:val="22"/>
      <w:lang w:val="fr-BE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rsid w:val="005A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8502B"/>
    <w:rPr>
      <w:rFonts w:ascii="Tahoma" w:hAnsi="Tahoma" w:cs="Tahoma"/>
      <w:sz w:val="16"/>
      <w:szCs w:val="16"/>
    </w:rPr>
  </w:style>
  <w:style w:type="paragraph" w:customStyle="1" w:styleId="Corpsdetexte31">
    <w:name w:val="Corps de texte 31"/>
    <w:basedOn w:val="Normal"/>
    <w:rsid w:val="004C0FC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o.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3242</CharactersWithSpaces>
  <SharedDoc>false</SharedDoc>
  <HLinks>
    <vt:vector size="12" baseType="variant">
      <vt:variant>
        <vt:i4>7667781</vt:i4>
      </vt:variant>
      <vt:variant>
        <vt:i4>3</vt:i4>
      </vt:variant>
      <vt:variant>
        <vt:i4>0</vt:i4>
      </vt:variant>
      <vt:variant>
        <vt:i4>5</vt:i4>
      </vt:variant>
      <vt:variant>
        <vt:lpwstr>mailto:appo.gembloux@ulg.ac.be</vt:lpwstr>
      </vt:variant>
      <vt:variant>
        <vt:lpwstr/>
      </vt:variant>
      <vt:variant>
        <vt:i4>7405613</vt:i4>
      </vt:variant>
      <vt:variant>
        <vt:i4>0</vt:i4>
      </vt:variant>
      <vt:variant>
        <vt:i4>0</vt:i4>
      </vt:variant>
      <vt:variant>
        <vt:i4>5</vt:i4>
      </vt:variant>
      <vt:variant>
        <vt:lpwstr>http://www.appo.be/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 </dc:creator>
  <cp:keywords/>
  <dc:description/>
  <cp:lastModifiedBy>Olivier Decelle</cp:lastModifiedBy>
  <cp:revision>8</cp:revision>
  <cp:lastPrinted>2009-04-15T13:58:00Z</cp:lastPrinted>
  <dcterms:created xsi:type="dcterms:W3CDTF">2015-06-03T08:33:00Z</dcterms:created>
  <dcterms:modified xsi:type="dcterms:W3CDTF">2015-06-08T07:10:00Z</dcterms:modified>
</cp:coreProperties>
</file>